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8F" w:rsidRPr="0007718F" w:rsidRDefault="000E648F" w:rsidP="00CF4DEC">
      <w:pPr>
        <w:jc w:val="center"/>
        <w:rPr>
          <w:b/>
          <w:sz w:val="56"/>
          <w:szCs w:val="56"/>
        </w:rPr>
      </w:pPr>
      <w:r w:rsidRPr="0007718F">
        <w:rPr>
          <w:b/>
          <w:sz w:val="56"/>
          <w:szCs w:val="56"/>
        </w:rPr>
        <w:t>SUBITO</w:t>
      </w:r>
    </w:p>
    <w:p w:rsidR="000E648F" w:rsidRPr="0007718F" w:rsidRDefault="00B34252" w:rsidP="000E648F">
      <w:pPr>
        <w:jc w:val="center"/>
        <w:rPr>
          <w:b/>
          <w:sz w:val="32"/>
          <w:szCs w:val="32"/>
        </w:rPr>
      </w:pPr>
      <w:r w:rsidRPr="0007718F">
        <w:rPr>
          <w:b/>
          <w:sz w:val="32"/>
          <w:szCs w:val="32"/>
        </w:rPr>
        <w:t>Festivalul național al muzicii de c</w:t>
      </w:r>
      <w:r w:rsidR="000E648F" w:rsidRPr="0007718F">
        <w:rPr>
          <w:b/>
          <w:sz w:val="32"/>
          <w:szCs w:val="32"/>
        </w:rPr>
        <w:t>ameră – Brăila, România</w:t>
      </w:r>
    </w:p>
    <w:p w:rsidR="000E648F" w:rsidRPr="0007718F" w:rsidRDefault="000E648F" w:rsidP="000E648F">
      <w:pPr>
        <w:jc w:val="center"/>
        <w:rPr>
          <w:b/>
          <w:sz w:val="32"/>
          <w:szCs w:val="32"/>
        </w:rPr>
      </w:pPr>
      <w:r w:rsidRPr="0007718F">
        <w:rPr>
          <w:b/>
          <w:sz w:val="32"/>
          <w:szCs w:val="32"/>
        </w:rPr>
        <w:t>Ediția a I</w:t>
      </w:r>
      <w:r w:rsidR="00A43B52" w:rsidRPr="0007718F">
        <w:rPr>
          <w:b/>
          <w:sz w:val="32"/>
          <w:szCs w:val="32"/>
        </w:rPr>
        <w:t>V</w:t>
      </w:r>
      <w:r w:rsidRPr="0007718F">
        <w:rPr>
          <w:b/>
          <w:sz w:val="32"/>
          <w:szCs w:val="32"/>
        </w:rPr>
        <w:t xml:space="preserve">-a, </w:t>
      </w:r>
      <w:r w:rsidR="00A43B52" w:rsidRPr="0007718F">
        <w:rPr>
          <w:b/>
          <w:sz w:val="32"/>
          <w:szCs w:val="32"/>
        </w:rPr>
        <w:t>3</w:t>
      </w:r>
      <w:r w:rsidR="00CF4DEC" w:rsidRPr="0007718F">
        <w:rPr>
          <w:b/>
          <w:sz w:val="32"/>
          <w:szCs w:val="32"/>
        </w:rPr>
        <w:t xml:space="preserve"> </w:t>
      </w:r>
      <w:r w:rsidRPr="0007718F">
        <w:rPr>
          <w:b/>
          <w:sz w:val="32"/>
          <w:szCs w:val="32"/>
        </w:rPr>
        <w:t>-</w:t>
      </w:r>
      <w:r w:rsidR="00CF4DEC" w:rsidRPr="0007718F">
        <w:rPr>
          <w:b/>
          <w:sz w:val="32"/>
          <w:szCs w:val="32"/>
        </w:rPr>
        <w:t xml:space="preserve"> </w:t>
      </w:r>
      <w:r w:rsidR="00A43B52" w:rsidRPr="0007718F">
        <w:rPr>
          <w:b/>
          <w:sz w:val="32"/>
          <w:szCs w:val="32"/>
        </w:rPr>
        <w:t>5</w:t>
      </w:r>
      <w:r w:rsidRPr="0007718F">
        <w:rPr>
          <w:b/>
          <w:sz w:val="32"/>
          <w:szCs w:val="32"/>
        </w:rPr>
        <w:t xml:space="preserve"> octombrie 202</w:t>
      </w:r>
      <w:r w:rsidR="00A43B52" w:rsidRPr="0007718F">
        <w:rPr>
          <w:b/>
          <w:sz w:val="32"/>
          <w:szCs w:val="32"/>
        </w:rPr>
        <w:t>5</w:t>
      </w:r>
    </w:p>
    <w:p w:rsidR="000E648F" w:rsidRPr="0007718F" w:rsidRDefault="000E648F" w:rsidP="000E648F">
      <w:pPr>
        <w:jc w:val="center"/>
        <w:rPr>
          <w:b/>
          <w:sz w:val="32"/>
          <w:szCs w:val="32"/>
        </w:rPr>
      </w:pPr>
    </w:p>
    <w:p w:rsidR="000E648F" w:rsidRPr="0007718F" w:rsidRDefault="000E648F" w:rsidP="000E648F">
      <w:pPr>
        <w:spacing w:line="360" w:lineRule="auto"/>
        <w:jc w:val="both"/>
        <w:rPr>
          <w:sz w:val="32"/>
          <w:szCs w:val="32"/>
        </w:rPr>
      </w:pPr>
      <w:r w:rsidRPr="0007718F">
        <w:rPr>
          <w:b/>
          <w:bCs/>
          <w:sz w:val="32"/>
          <w:szCs w:val="32"/>
        </w:rPr>
        <w:t xml:space="preserve">Director </w:t>
      </w:r>
      <w:r w:rsidR="00754DD2" w:rsidRPr="0007718F">
        <w:rPr>
          <w:b/>
          <w:bCs/>
          <w:sz w:val="32"/>
          <w:szCs w:val="32"/>
        </w:rPr>
        <w:t>onorific</w:t>
      </w:r>
      <w:r w:rsidRPr="0007718F">
        <w:rPr>
          <w:b/>
          <w:bCs/>
          <w:sz w:val="32"/>
          <w:szCs w:val="32"/>
        </w:rPr>
        <w:t>:</w:t>
      </w:r>
      <w:r w:rsidRPr="0007718F">
        <w:rPr>
          <w:sz w:val="32"/>
          <w:szCs w:val="32"/>
        </w:rPr>
        <w:t xml:space="preserve"> prof. univ. dr. D.H.C. Dan Dediu - Președinte al Uniunii Compozitorilor și Muzicologilor din România</w:t>
      </w:r>
    </w:p>
    <w:p w:rsidR="000E648F" w:rsidRPr="0007718F" w:rsidRDefault="000E648F" w:rsidP="000E648F">
      <w:pPr>
        <w:spacing w:line="360" w:lineRule="auto"/>
        <w:jc w:val="both"/>
        <w:rPr>
          <w:bCs/>
          <w:sz w:val="32"/>
          <w:szCs w:val="32"/>
        </w:rPr>
      </w:pPr>
      <w:r w:rsidRPr="0007718F">
        <w:rPr>
          <w:b/>
          <w:bCs/>
          <w:sz w:val="32"/>
          <w:szCs w:val="32"/>
        </w:rPr>
        <w:t>Director artistic:</w:t>
      </w:r>
      <w:r w:rsidRPr="0007718F">
        <w:rPr>
          <w:sz w:val="32"/>
          <w:szCs w:val="32"/>
        </w:rPr>
        <w:t xml:space="preserve"> prof. Petrea </w:t>
      </w:r>
      <w:r w:rsidR="00A43B52" w:rsidRPr="0007718F">
        <w:rPr>
          <w:sz w:val="32"/>
          <w:szCs w:val="32"/>
        </w:rPr>
        <w:t>Gogu - Manager al Filarmonicii „</w:t>
      </w:r>
      <w:r w:rsidRPr="0007718F">
        <w:rPr>
          <w:sz w:val="32"/>
          <w:szCs w:val="32"/>
        </w:rPr>
        <w:t xml:space="preserve">Lyra - George Cavadia”  din </w:t>
      </w:r>
      <w:r w:rsidRPr="0007718F">
        <w:rPr>
          <w:bCs/>
          <w:sz w:val="32"/>
          <w:szCs w:val="32"/>
        </w:rPr>
        <w:t>Brăila</w:t>
      </w:r>
    </w:p>
    <w:p w:rsidR="000E648F" w:rsidRPr="0007718F" w:rsidRDefault="000E648F" w:rsidP="000E648F">
      <w:pPr>
        <w:spacing w:line="360" w:lineRule="auto"/>
        <w:jc w:val="both"/>
        <w:rPr>
          <w:sz w:val="32"/>
          <w:szCs w:val="32"/>
        </w:rPr>
      </w:pPr>
    </w:p>
    <w:p w:rsidR="000E648F" w:rsidRPr="0007718F" w:rsidRDefault="000E648F" w:rsidP="000E648F">
      <w:pPr>
        <w:spacing w:line="360" w:lineRule="auto"/>
        <w:jc w:val="both"/>
        <w:rPr>
          <w:b/>
          <w:bCs/>
          <w:sz w:val="28"/>
          <w:szCs w:val="28"/>
        </w:rPr>
      </w:pPr>
      <w:r w:rsidRPr="0007718F">
        <w:rPr>
          <w:b/>
          <w:bCs/>
          <w:sz w:val="28"/>
          <w:szCs w:val="28"/>
        </w:rPr>
        <w:t>Organizatori:</w:t>
      </w:r>
    </w:p>
    <w:p w:rsidR="000E648F" w:rsidRPr="0007718F" w:rsidRDefault="000E648F" w:rsidP="000E648F">
      <w:pPr>
        <w:spacing w:line="360" w:lineRule="auto"/>
        <w:jc w:val="both"/>
        <w:rPr>
          <w:bCs/>
          <w:sz w:val="28"/>
          <w:szCs w:val="28"/>
        </w:rPr>
      </w:pPr>
      <w:r w:rsidRPr="0007718F">
        <w:rPr>
          <w:bCs/>
          <w:sz w:val="28"/>
          <w:szCs w:val="28"/>
        </w:rPr>
        <w:t xml:space="preserve">Filarmonica “Lyra - George Cavadia” Brăila </w:t>
      </w:r>
    </w:p>
    <w:p w:rsidR="000E648F" w:rsidRPr="0007718F" w:rsidRDefault="000E648F" w:rsidP="000E648F">
      <w:pPr>
        <w:spacing w:line="360" w:lineRule="auto"/>
        <w:jc w:val="both"/>
        <w:rPr>
          <w:bCs/>
          <w:sz w:val="28"/>
          <w:szCs w:val="28"/>
        </w:rPr>
      </w:pPr>
      <w:r w:rsidRPr="0007718F">
        <w:rPr>
          <w:bCs/>
          <w:sz w:val="28"/>
          <w:szCs w:val="28"/>
        </w:rPr>
        <w:t>Consiliul Județean Brăila</w:t>
      </w:r>
    </w:p>
    <w:p w:rsidR="000E648F" w:rsidRPr="0007718F" w:rsidRDefault="000E648F" w:rsidP="000E648F">
      <w:pPr>
        <w:spacing w:line="360" w:lineRule="auto"/>
        <w:jc w:val="both"/>
        <w:rPr>
          <w:bCs/>
          <w:sz w:val="28"/>
          <w:szCs w:val="28"/>
        </w:rPr>
      </w:pPr>
      <w:r w:rsidRPr="0007718F">
        <w:rPr>
          <w:bCs/>
          <w:sz w:val="28"/>
          <w:szCs w:val="28"/>
        </w:rPr>
        <w:t xml:space="preserve">Primăria Municipiului Brăila </w:t>
      </w:r>
    </w:p>
    <w:p w:rsidR="000E648F" w:rsidRPr="0007718F" w:rsidRDefault="000E648F" w:rsidP="000E648F">
      <w:pPr>
        <w:spacing w:line="360" w:lineRule="auto"/>
        <w:jc w:val="both"/>
        <w:rPr>
          <w:sz w:val="28"/>
          <w:szCs w:val="28"/>
        </w:rPr>
      </w:pPr>
      <w:r w:rsidRPr="0007718F">
        <w:rPr>
          <w:bCs/>
          <w:sz w:val="28"/>
          <w:szCs w:val="28"/>
        </w:rPr>
        <w:t>Uniunea Compozitorilor și Muzicologilor din România</w:t>
      </w:r>
    </w:p>
    <w:p w:rsidR="000E648F" w:rsidRPr="0007718F" w:rsidRDefault="000E648F" w:rsidP="000E648F">
      <w:pPr>
        <w:spacing w:line="360" w:lineRule="auto"/>
        <w:jc w:val="both"/>
        <w:rPr>
          <w:b/>
          <w:bCs/>
          <w:sz w:val="28"/>
          <w:szCs w:val="28"/>
        </w:rPr>
      </w:pPr>
    </w:p>
    <w:p w:rsidR="000E648F" w:rsidRPr="0007718F" w:rsidRDefault="000E648F" w:rsidP="000E648F">
      <w:pPr>
        <w:spacing w:line="360" w:lineRule="auto"/>
        <w:jc w:val="both"/>
        <w:rPr>
          <w:sz w:val="28"/>
          <w:szCs w:val="28"/>
        </w:rPr>
      </w:pPr>
      <w:r w:rsidRPr="0007718F">
        <w:rPr>
          <w:b/>
          <w:bCs/>
          <w:sz w:val="28"/>
          <w:szCs w:val="28"/>
        </w:rPr>
        <w:t xml:space="preserve">Obiective: </w:t>
      </w:r>
      <w:r w:rsidRPr="0007718F">
        <w:rPr>
          <w:sz w:val="28"/>
          <w:szCs w:val="28"/>
        </w:rPr>
        <w:t>Promovarea muzicii românești și universale în genul cameral</w:t>
      </w:r>
    </w:p>
    <w:p w:rsidR="000E648F" w:rsidRPr="0007718F" w:rsidRDefault="000E648F" w:rsidP="000E648F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07718F">
        <w:rPr>
          <w:sz w:val="28"/>
          <w:szCs w:val="28"/>
        </w:rPr>
        <w:tab/>
        <w:t xml:space="preserve">        </w:t>
      </w:r>
      <w:r w:rsidRPr="0007718F">
        <w:rPr>
          <w:color w:val="000000"/>
          <w:sz w:val="28"/>
          <w:szCs w:val="28"/>
          <w:shd w:val="clear" w:color="auto" w:fill="FFFFFF"/>
        </w:rPr>
        <w:t>Susținerea tinerilor compozitori prin includerea creațiilor lor în cadrul Festivalului</w:t>
      </w:r>
    </w:p>
    <w:p w:rsidR="000E648F" w:rsidRPr="0007718F" w:rsidRDefault="000E648F" w:rsidP="000E648F">
      <w:pPr>
        <w:spacing w:line="360" w:lineRule="auto"/>
        <w:jc w:val="both"/>
        <w:rPr>
          <w:b/>
          <w:bCs/>
          <w:sz w:val="28"/>
          <w:szCs w:val="28"/>
        </w:rPr>
      </w:pPr>
    </w:p>
    <w:p w:rsidR="000E648F" w:rsidRPr="0007718F" w:rsidRDefault="000E648F" w:rsidP="000E648F">
      <w:pPr>
        <w:spacing w:line="360" w:lineRule="auto"/>
        <w:jc w:val="both"/>
        <w:rPr>
          <w:sz w:val="28"/>
          <w:szCs w:val="28"/>
        </w:rPr>
      </w:pPr>
      <w:r w:rsidRPr="0007718F">
        <w:rPr>
          <w:b/>
          <w:bCs/>
          <w:sz w:val="28"/>
          <w:szCs w:val="28"/>
        </w:rPr>
        <w:t>Perioada:</w:t>
      </w:r>
      <w:r w:rsidRPr="0007718F">
        <w:rPr>
          <w:sz w:val="28"/>
          <w:szCs w:val="28"/>
        </w:rPr>
        <w:t xml:space="preserve">  </w:t>
      </w:r>
      <w:r w:rsidR="00A43B52" w:rsidRPr="0007718F">
        <w:rPr>
          <w:sz w:val="28"/>
          <w:szCs w:val="28"/>
        </w:rPr>
        <w:t>3</w:t>
      </w:r>
      <w:r w:rsidRPr="0007718F">
        <w:rPr>
          <w:sz w:val="28"/>
          <w:szCs w:val="28"/>
        </w:rPr>
        <w:t xml:space="preserve"> – </w:t>
      </w:r>
      <w:r w:rsidR="00A43B52" w:rsidRPr="0007718F">
        <w:rPr>
          <w:sz w:val="28"/>
          <w:szCs w:val="28"/>
        </w:rPr>
        <w:t>5</w:t>
      </w:r>
      <w:r w:rsidRPr="0007718F">
        <w:rPr>
          <w:sz w:val="28"/>
          <w:szCs w:val="28"/>
        </w:rPr>
        <w:t xml:space="preserve"> octombrie 202</w:t>
      </w:r>
      <w:r w:rsidR="00A43B52" w:rsidRPr="0007718F">
        <w:rPr>
          <w:sz w:val="28"/>
          <w:szCs w:val="28"/>
        </w:rPr>
        <w:t>5</w:t>
      </w:r>
    </w:p>
    <w:p w:rsidR="000E648F" w:rsidRPr="00111BF0" w:rsidRDefault="000E648F" w:rsidP="000E648F">
      <w:pPr>
        <w:spacing w:line="360" w:lineRule="auto"/>
        <w:jc w:val="both"/>
        <w:rPr>
          <w:sz w:val="28"/>
          <w:szCs w:val="28"/>
        </w:rPr>
      </w:pPr>
      <w:r w:rsidRPr="0007718F">
        <w:rPr>
          <w:b/>
          <w:bCs/>
          <w:color w:val="000000"/>
          <w:sz w:val="28"/>
          <w:szCs w:val="28"/>
        </w:rPr>
        <w:t>Loca</w:t>
      </w:r>
      <w:r w:rsidRPr="0007718F">
        <w:rPr>
          <w:b/>
          <w:bCs/>
          <w:sz w:val="28"/>
          <w:szCs w:val="28"/>
        </w:rPr>
        <w:t>ții</w:t>
      </w:r>
      <w:r w:rsidRPr="0007718F">
        <w:rPr>
          <w:b/>
          <w:bCs/>
          <w:color w:val="000000"/>
          <w:sz w:val="28"/>
          <w:szCs w:val="28"/>
        </w:rPr>
        <w:t xml:space="preserve"> :</w:t>
      </w:r>
      <w:r w:rsidRPr="0007718F">
        <w:rPr>
          <w:color w:val="000000"/>
          <w:sz w:val="28"/>
          <w:szCs w:val="28"/>
        </w:rPr>
        <w:t xml:space="preserve"> </w:t>
      </w:r>
      <w:r w:rsidR="00111BF0" w:rsidRPr="00111BF0">
        <w:rPr>
          <w:sz w:val="28"/>
          <w:szCs w:val="28"/>
        </w:rPr>
        <w:t>Teatrul „Maria Filotti” Brăila</w:t>
      </w:r>
    </w:p>
    <w:p w:rsidR="000E648F" w:rsidRPr="0007718F" w:rsidRDefault="000E648F" w:rsidP="000E648F">
      <w:pPr>
        <w:spacing w:line="360" w:lineRule="auto"/>
        <w:ind w:firstLineChars="350" w:firstLine="980"/>
        <w:jc w:val="both"/>
        <w:rPr>
          <w:color w:val="000000"/>
          <w:sz w:val="28"/>
          <w:szCs w:val="28"/>
        </w:rPr>
      </w:pPr>
      <w:r w:rsidRPr="0007718F">
        <w:rPr>
          <w:color w:val="000000"/>
          <w:sz w:val="28"/>
          <w:szCs w:val="28"/>
        </w:rPr>
        <w:t>Sediul Filarmonicii, str. Ana Aslan nr.29</w:t>
      </w:r>
      <w:r w:rsidRPr="0007718F">
        <w:rPr>
          <w:sz w:val="28"/>
          <w:szCs w:val="28"/>
        </w:rPr>
        <w:t xml:space="preserve">, </w:t>
      </w:r>
      <w:r w:rsidRPr="0007718F">
        <w:rPr>
          <w:color w:val="000000"/>
          <w:sz w:val="28"/>
          <w:szCs w:val="28"/>
        </w:rPr>
        <w:t xml:space="preserve">Brăila </w:t>
      </w:r>
    </w:p>
    <w:p w:rsidR="000E648F" w:rsidRPr="0007718F" w:rsidRDefault="000E648F" w:rsidP="000E648F">
      <w:pPr>
        <w:spacing w:line="360" w:lineRule="auto"/>
        <w:rPr>
          <w:sz w:val="28"/>
          <w:szCs w:val="28"/>
        </w:rPr>
      </w:pPr>
      <w:r w:rsidRPr="0007718F">
        <w:rPr>
          <w:b/>
          <w:bCs/>
          <w:sz w:val="28"/>
          <w:szCs w:val="28"/>
        </w:rPr>
        <w:t>Prezentare eveniment:</w:t>
      </w:r>
      <w:r w:rsidR="00D521D4" w:rsidRPr="0007718F">
        <w:rPr>
          <w:sz w:val="28"/>
          <w:szCs w:val="28"/>
        </w:rPr>
        <w:t xml:space="preserve"> p</w:t>
      </w:r>
      <w:r w:rsidRPr="0007718F">
        <w:rPr>
          <w:sz w:val="28"/>
          <w:szCs w:val="28"/>
        </w:rPr>
        <w:t>rof. Marilena Niculescu</w:t>
      </w:r>
    </w:p>
    <w:p w:rsidR="000E648F" w:rsidRPr="0007718F" w:rsidRDefault="000E648F" w:rsidP="000E648F">
      <w:pPr>
        <w:spacing w:line="360" w:lineRule="auto"/>
        <w:rPr>
          <w:sz w:val="28"/>
          <w:szCs w:val="28"/>
        </w:rPr>
      </w:pPr>
      <w:r w:rsidRPr="0007718F">
        <w:rPr>
          <w:sz w:val="28"/>
          <w:szCs w:val="28"/>
        </w:rPr>
        <w:t xml:space="preserve">                                        </w:t>
      </w:r>
      <w:r w:rsidR="00D521D4" w:rsidRPr="0007718F">
        <w:rPr>
          <w:sz w:val="28"/>
          <w:szCs w:val="28"/>
        </w:rPr>
        <w:t>p</w:t>
      </w:r>
      <w:r w:rsidRPr="0007718F">
        <w:rPr>
          <w:sz w:val="28"/>
          <w:szCs w:val="28"/>
        </w:rPr>
        <w:t>rof. Alexandra Gurgu</w:t>
      </w:r>
    </w:p>
    <w:p w:rsidR="000E648F" w:rsidRPr="0007718F" w:rsidRDefault="000E648F" w:rsidP="000E648F">
      <w:pPr>
        <w:jc w:val="center"/>
        <w:rPr>
          <w:b/>
          <w:color w:val="000000"/>
          <w:sz w:val="44"/>
          <w:szCs w:val="44"/>
        </w:rPr>
      </w:pPr>
      <w:r w:rsidRPr="0007718F">
        <w:rPr>
          <w:b/>
          <w:color w:val="000000"/>
          <w:sz w:val="44"/>
          <w:szCs w:val="44"/>
        </w:rPr>
        <w:lastRenderedPageBreak/>
        <w:t>Desfășurarea festivalului</w:t>
      </w:r>
    </w:p>
    <w:p w:rsidR="000E648F" w:rsidRDefault="000E648F" w:rsidP="000E648F">
      <w:pPr>
        <w:jc w:val="both"/>
        <w:rPr>
          <w:b/>
          <w:color w:val="000000"/>
          <w:sz w:val="32"/>
          <w:szCs w:val="32"/>
        </w:rPr>
      </w:pPr>
    </w:p>
    <w:p w:rsidR="00A43B52" w:rsidRPr="0007718F" w:rsidRDefault="00A43B52" w:rsidP="00A43B52">
      <w:pPr>
        <w:jc w:val="both"/>
        <w:rPr>
          <w:b/>
          <w:color w:val="000000"/>
          <w:sz w:val="32"/>
          <w:szCs w:val="32"/>
        </w:rPr>
      </w:pPr>
    </w:p>
    <w:p w:rsidR="000E648F" w:rsidRPr="0007718F" w:rsidRDefault="00A43B52" w:rsidP="00A43B52">
      <w:pPr>
        <w:jc w:val="both"/>
        <w:rPr>
          <w:b/>
          <w:color w:val="000000"/>
          <w:sz w:val="32"/>
          <w:szCs w:val="32"/>
        </w:rPr>
      </w:pPr>
      <w:r w:rsidRPr="0007718F">
        <w:rPr>
          <w:b/>
          <w:color w:val="000000"/>
          <w:sz w:val="32"/>
          <w:szCs w:val="32"/>
        </w:rPr>
        <w:t>Vineri, 03.10.2025, ora 1</w:t>
      </w:r>
      <w:r w:rsidR="00214D0F">
        <w:rPr>
          <w:b/>
          <w:color w:val="000000"/>
          <w:sz w:val="32"/>
          <w:szCs w:val="32"/>
        </w:rPr>
        <w:t>8</w:t>
      </w:r>
      <w:r w:rsidRPr="0007718F">
        <w:rPr>
          <w:b/>
          <w:color w:val="000000"/>
          <w:sz w:val="32"/>
          <w:szCs w:val="32"/>
        </w:rPr>
        <w:t>.00 – Teatrul „Maria Filotti”</w:t>
      </w:r>
      <w:r w:rsidR="000E648F" w:rsidRPr="0007718F">
        <w:rPr>
          <w:b/>
          <w:color w:val="000000"/>
          <w:sz w:val="32"/>
          <w:szCs w:val="32"/>
        </w:rPr>
        <w:t xml:space="preserve"> </w:t>
      </w:r>
    </w:p>
    <w:p w:rsidR="000E648F" w:rsidRPr="0007718F" w:rsidRDefault="000E648F" w:rsidP="000E648F">
      <w:pPr>
        <w:jc w:val="both"/>
        <w:rPr>
          <w:b/>
          <w:color w:val="000000"/>
          <w:sz w:val="32"/>
          <w:szCs w:val="32"/>
        </w:rPr>
      </w:pPr>
    </w:p>
    <w:p w:rsidR="000E648F" w:rsidRPr="0007718F" w:rsidRDefault="000E648F" w:rsidP="00C81CA5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07718F">
        <w:rPr>
          <w:rFonts w:ascii="Times New Roman" w:hAnsi="Times New Roman" w:cs="Times New Roman"/>
          <w:b/>
          <w:bCs/>
          <w:color w:val="000000"/>
          <w:sz w:val="32"/>
          <w:szCs w:val="32"/>
        </w:rPr>
        <w:t>Cuvânt</w:t>
      </w:r>
      <w:proofErr w:type="spellEnd"/>
      <w:r w:rsidRPr="0007718F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de </w:t>
      </w:r>
      <w:proofErr w:type="spellStart"/>
      <w:r w:rsidRPr="0007718F">
        <w:rPr>
          <w:rFonts w:ascii="Times New Roman" w:hAnsi="Times New Roman" w:cs="Times New Roman"/>
          <w:b/>
          <w:bCs/>
          <w:color w:val="000000"/>
          <w:sz w:val="32"/>
          <w:szCs w:val="32"/>
        </w:rPr>
        <w:t>deschidere</w:t>
      </w:r>
      <w:proofErr w:type="spellEnd"/>
    </w:p>
    <w:p w:rsidR="000E648F" w:rsidRPr="0007718F" w:rsidRDefault="000E648F" w:rsidP="000E648F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371C" w:rsidRPr="0007718F" w:rsidRDefault="00A43B52" w:rsidP="00A43B52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</w:pPr>
      <w:r w:rsidRPr="0007718F"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  <w:t>Ansamblul cameral al „Filarmonicii Lyra - George Cavadia”</w:t>
      </w:r>
      <w:r w:rsidR="00FD096D" w:rsidRPr="0007718F"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  <w:t xml:space="preserve"> </w:t>
      </w:r>
      <w:r w:rsidR="00853275"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  <w:t xml:space="preserve">Brăila </w:t>
      </w:r>
      <w:r w:rsidR="00FD096D"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>(</w:t>
      </w:r>
      <w:r w:rsidR="00214D0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 xml:space="preserve">Petrea Gogu – dirijor, </w:t>
      </w:r>
      <w:r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 xml:space="preserve">Cornelia Gheorghiu – vioara I, </w:t>
      </w:r>
      <w:r w:rsidR="00111BF0"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 xml:space="preserve">Iulia Sava </w:t>
      </w:r>
      <w:r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 xml:space="preserve">– vioara I, </w:t>
      </w:r>
      <w:r w:rsidR="00992C8B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>Radu Banariuc</w:t>
      </w:r>
      <w:r w:rsidR="00992C8B"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 xml:space="preserve"> – vioara I</w:t>
      </w:r>
      <w:r w:rsidR="00992C8B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>,</w:t>
      </w:r>
      <w:r w:rsidR="00992C8B"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 xml:space="preserve"> </w:t>
      </w:r>
      <w:r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 xml:space="preserve">Ilona Văduva – vioara II, </w:t>
      </w:r>
      <w:r w:rsidR="00111BF0"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>Mircea Sterian – vioara II,</w:t>
      </w:r>
      <w:r w:rsidR="00111BF0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 xml:space="preserve"> </w:t>
      </w:r>
      <w:r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 xml:space="preserve">Gabriela Lăzăroiu – violă, </w:t>
      </w:r>
      <w:r w:rsidR="00111BF0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>Iulian Șnaider</w:t>
      </w:r>
      <w:r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 xml:space="preserve"> – violă, Tereza Gânju – violoncel, Andrei Barbu – contrabas, Cristina Grigore – flaut, Gheorghe Constantinescu – clarinet, Nadejda Banariuc - pian</w:t>
      </w:r>
      <w:r w:rsidR="00FD096D"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>)</w:t>
      </w:r>
    </w:p>
    <w:p w:rsidR="0071429C" w:rsidRPr="0007718F" w:rsidRDefault="0071429C" w:rsidP="0071429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Antonio Vivaldi – Concert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Re Major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orchestră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coarde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RV 121</w:t>
      </w:r>
    </w:p>
    <w:p w:rsidR="0071429C" w:rsidRPr="0007718F" w:rsidRDefault="0071429C" w:rsidP="0071429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Allegro molto</w:t>
      </w:r>
    </w:p>
    <w:p w:rsidR="0071429C" w:rsidRPr="0007718F" w:rsidRDefault="0071429C" w:rsidP="0071429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Adagio</w:t>
      </w:r>
    </w:p>
    <w:p w:rsidR="0071429C" w:rsidRDefault="0071429C" w:rsidP="0071429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Allegro</w:t>
      </w:r>
    </w:p>
    <w:p w:rsidR="0071429C" w:rsidRDefault="0071429C" w:rsidP="0071429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</w:rPr>
      </w:pPr>
      <w:r w:rsidRPr="0071429C">
        <w:rPr>
          <w:rFonts w:ascii="Times New Roman" w:hAnsi="Times New Roman" w:cs="Times New Roman"/>
          <w:color w:val="000000"/>
        </w:rPr>
        <w:t xml:space="preserve">Georg Friedrich </w:t>
      </w:r>
      <w:proofErr w:type="spellStart"/>
      <w:r w:rsidRPr="0071429C">
        <w:rPr>
          <w:rFonts w:ascii="Times New Roman" w:hAnsi="Times New Roman" w:cs="Times New Roman"/>
          <w:color w:val="000000"/>
        </w:rPr>
        <w:t>Händel</w:t>
      </w:r>
      <w:proofErr w:type="spellEnd"/>
      <w:r>
        <w:rPr>
          <w:rFonts w:ascii="Times New Roman" w:hAnsi="Times New Roman" w:cs="Times New Roman"/>
          <w:color w:val="000000"/>
        </w:rPr>
        <w:t xml:space="preserve"> – Concerto </w:t>
      </w:r>
      <w:proofErr w:type="spellStart"/>
      <w:r>
        <w:rPr>
          <w:rFonts w:ascii="Times New Roman" w:hAnsi="Times New Roman" w:cs="Times New Roman"/>
          <w:color w:val="000000"/>
        </w:rPr>
        <w:t>grosso</w:t>
      </w:r>
      <w:proofErr w:type="spellEnd"/>
      <w:r>
        <w:rPr>
          <w:rFonts w:ascii="Times New Roman" w:hAnsi="Times New Roman" w:cs="Times New Roman"/>
          <w:color w:val="000000"/>
        </w:rPr>
        <w:t xml:space="preserve"> Op. 3, nr. 6, HWV 317</w:t>
      </w:r>
    </w:p>
    <w:p w:rsidR="0071429C" w:rsidRPr="0007718F" w:rsidRDefault="0071429C" w:rsidP="0071429C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Allegro molto</w:t>
      </w:r>
    </w:p>
    <w:p w:rsidR="0071429C" w:rsidRDefault="0071429C" w:rsidP="0071429C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Adagio</w:t>
      </w:r>
    </w:p>
    <w:p w:rsidR="0071429C" w:rsidRPr="0071429C" w:rsidRDefault="0071429C" w:rsidP="0071429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</w:rPr>
      </w:pPr>
      <w:r w:rsidRPr="0071429C">
        <w:rPr>
          <w:rFonts w:ascii="Times New Roman" w:hAnsi="Times New Roman" w:cs="Times New Roman"/>
          <w:color w:val="000000"/>
        </w:rPr>
        <w:t>Johann Sebastian Bach</w:t>
      </w:r>
      <w:r>
        <w:rPr>
          <w:rFonts w:ascii="Times New Roman" w:hAnsi="Times New Roman" w:cs="Times New Roman"/>
          <w:color w:val="000000"/>
        </w:rPr>
        <w:t xml:space="preserve"> – Suita </w:t>
      </w:r>
      <w:proofErr w:type="spellStart"/>
      <w:r>
        <w:rPr>
          <w:rFonts w:ascii="Times New Roman" w:hAnsi="Times New Roman" w:cs="Times New Roman"/>
          <w:color w:val="000000"/>
        </w:rPr>
        <w:t>orchestrală</w:t>
      </w:r>
      <w:proofErr w:type="spellEnd"/>
      <w:r>
        <w:rPr>
          <w:rFonts w:ascii="Times New Roman" w:hAnsi="Times New Roman" w:cs="Times New Roman"/>
          <w:color w:val="000000"/>
        </w:rPr>
        <w:t xml:space="preserve"> nr. 2, BWV 1067 (</w:t>
      </w:r>
      <w:proofErr w:type="spellStart"/>
      <w:r>
        <w:rPr>
          <w:rFonts w:ascii="Times New Roman" w:hAnsi="Times New Roman" w:cs="Times New Roman"/>
          <w:color w:val="000000"/>
        </w:rPr>
        <w:t>aranj</w:t>
      </w:r>
      <w:proofErr w:type="spellEnd"/>
      <w:r>
        <w:rPr>
          <w:rFonts w:ascii="Times New Roman" w:hAnsi="Times New Roman" w:cs="Times New Roman"/>
          <w:color w:val="000000"/>
        </w:rPr>
        <w:t>. Gustav Mahler)</w:t>
      </w:r>
    </w:p>
    <w:p w:rsidR="009B6F6F" w:rsidRPr="0007718F" w:rsidRDefault="009B6F6F" w:rsidP="009B6F6F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Uvertură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selecțiuni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B6F6F" w:rsidRDefault="009B6F6F" w:rsidP="009B6F6F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Rondeau</w:t>
      </w:r>
      <w:proofErr w:type="spellEnd"/>
    </w:p>
    <w:p w:rsidR="009B6F6F" w:rsidRDefault="009B6F6F" w:rsidP="009B6F6F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Badinerie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*</w:t>
      </w:r>
    </w:p>
    <w:p w:rsidR="009B6F6F" w:rsidRPr="009B6F6F" w:rsidRDefault="009B6F6F" w:rsidP="009B6F6F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F6F">
        <w:rPr>
          <w:rFonts w:ascii="Times New Roman" w:hAnsi="Times New Roman" w:cs="Times New Roman"/>
          <w:color w:val="000000"/>
        </w:rPr>
        <w:t xml:space="preserve">Georg Friedrich </w:t>
      </w:r>
      <w:proofErr w:type="spellStart"/>
      <w:r w:rsidRPr="009B6F6F">
        <w:rPr>
          <w:rFonts w:ascii="Times New Roman" w:hAnsi="Times New Roman" w:cs="Times New Roman"/>
          <w:color w:val="000000"/>
        </w:rPr>
        <w:t>Händel</w:t>
      </w:r>
      <w:proofErr w:type="spellEnd"/>
      <w:r w:rsidRPr="009B6F6F">
        <w:rPr>
          <w:rFonts w:ascii="Times New Roman" w:hAnsi="Times New Roman" w:cs="Times New Roman"/>
          <w:color w:val="000000"/>
        </w:rPr>
        <w:t xml:space="preserve"> – Concerto </w:t>
      </w:r>
      <w:proofErr w:type="spellStart"/>
      <w:r w:rsidRPr="009B6F6F">
        <w:rPr>
          <w:rFonts w:ascii="Times New Roman" w:hAnsi="Times New Roman" w:cs="Times New Roman"/>
          <w:color w:val="000000"/>
        </w:rPr>
        <w:t>grosso</w:t>
      </w:r>
      <w:proofErr w:type="spellEnd"/>
      <w:r w:rsidRPr="009B6F6F">
        <w:rPr>
          <w:rFonts w:ascii="Times New Roman" w:hAnsi="Times New Roman" w:cs="Times New Roman"/>
          <w:color w:val="000000"/>
        </w:rPr>
        <w:t xml:space="preserve"> Op. 6, nr. 1, </w:t>
      </w:r>
      <w:proofErr w:type="spellStart"/>
      <w:r w:rsidRPr="009B6F6F">
        <w:rPr>
          <w:rFonts w:ascii="Times New Roman" w:hAnsi="Times New Roman" w:cs="Times New Roman"/>
          <w:color w:val="000000"/>
        </w:rPr>
        <w:t>în</w:t>
      </w:r>
      <w:proofErr w:type="spellEnd"/>
      <w:r w:rsidRPr="009B6F6F">
        <w:rPr>
          <w:rFonts w:ascii="Times New Roman" w:hAnsi="Times New Roman" w:cs="Times New Roman"/>
          <w:color w:val="000000"/>
        </w:rPr>
        <w:t xml:space="preserve"> Sol Major, HWV 319</w:t>
      </w:r>
    </w:p>
    <w:p w:rsidR="009B6F6F" w:rsidRPr="009B6F6F" w:rsidRDefault="009B6F6F" w:rsidP="009B6F6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F6F">
        <w:rPr>
          <w:rFonts w:ascii="Times New Roman" w:hAnsi="Times New Roman" w:cs="Times New Roman"/>
          <w:color w:val="000000"/>
          <w:sz w:val="24"/>
          <w:szCs w:val="24"/>
        </w:rPr>
        <w:t>Tempo giusto</w:t>
      </w:r>
    </w:p>
    <w:p w:rsidR="009B6F6F" w:rsidRPr="009B6F6F" w:rsidRDefault="009B6F6F" w:rsidP="009B6F6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F6F">
        <w:rPr>
          <w:rFonts w:ascii="Times New Roman" w:hAnsi="Times New Roman" w:cs="Times New Roman"/>
          <w:color w:val="000000"/>
          <w:sz w:val="24"/>
          <w:szCs w:val="24"/>
        </w:rPr>
        <w:t>Allegro</w:t>
      </w:r>
    </w:p>
    <w:p w:rsidR="009B6F6F" w:rsidRPr="009B6F6F" w:rsidRDefault="009B6F6F" w:rsidP="009B6F6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F6F">
        <w:rPr>
          <w:rFonts w:ascii="Times New Roman" w:hAnsi="Times New Roman" w:cs="Times New Roman"/>
          <w:color w:val="000000"/>
          <w:sz w:val="24"/>
          <w:szCs w:val="24"/>
        </w:rPr>
        <w:t>Adagio</w:t>
      </w:r>
    </w:p>
    <w:p w:rsidR="009B6F6F" w:rsidRPr="009B6F6F" w:rsidRDefault="009B6F6F" w:rsidP="009B6F6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F6F">
        <w:rPr>
          <w:rFonts w:ascii="Times New Roman" w:hAnsi="Times New Roman" w:cs="Times New Roman"/>
          <w:color w:val="000000"/>
          <w:sz w:val="24"/>
          <w:szCs w:val="24"/>
        </w:rPr>
        <w:t>Allegro</w:t>
      </w:r>
    </w:p>
    <w:p w:rsidR="009B6F6F" w:rsidRPr="009B6F6F" w:rsidRDefault="009B6F6F" w:rsidP="009B6F6F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F6F">
        <w:rPr>
          <w:rFonts w:ascii="Times New Roman" w:hAnsi="Times New Roman" w:cs="Times New Roman"/>
          <w:color w:val="000000"/>
          <w:sz w:val="24"/>
          <w:szCs w:val="24"/>
        </w:rPr>
        <w:t>Allegro</w:t>
      </w:r>
    </w:p>
    <w:p w:rsidR="009B6F6F" w:rsidRPr="009B6F6F" w:rsidRDefault="009B6F6F" w:rsidP="009B6F6F">
      <w:pPr>
        <w:ind w:left="720"/>
        <w:jc w:val="both"/>
        <w:rPr>
          <w:color w:val="000000"/>
          <w:lang w:val="en-US"/>
        </w:rPr>
      </w:pPr>
      <w:r>
        <w:rPr>
          <w:color w:val="000000"/>
        </w:rPr>
        <w:t>*Solo flaut: Cristina Grigore</w:t>
      </w:r>
    </w:p>
    <w:p w:rsidR="0071429C" w:rsidRPr="0071429C" w:rsidRDefault="0071429C" w:rsidP="0071429C">
      <w:pPr>
        <w:pStyle w:val="ListParagraph"/>
        <w:jc w:val="both"/>
        <w:rPr>
          <w:rFonts w:ascii="Times New Roman" w:hAnsi="Times New Roman" w:cs="Times New Roman"/>
          <w:color w:val="000000"/>
        </w:rPr>
      </w:pPr>
    </w:p>
    <w:p w:rsidR="0053336A" w:rsidRPr="0007718F" w:rsidRDefault="0053336A" w:rsidP="0053336A">
      <w:pPr>
        <w:pStyle w:val="ListParagraph"/>
        <w:shd w:val="clear" w:color="auto" w:fill="FFFFFF"/>
        <w:ind w:left="1800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:rsidR="00A43B52" w:rsidRPr="0007718F" w:rsidRDefault="00A43B52" w:rsidP="00A43B52">
      <w:pPr>
        <w:numPr>
          <w:ilvl w:val="0"/>
          <w:numId w:val="6"/>
        </w:numPr>
        <w:spacing w:after="200" w:line="360" w:lineRule="auto"/>
        <w:contextualSpacing/>
        <w:jc w:val="both"/>
        <w:rPr>
          <w:bCs/>
          <w:sz w:val="32"/>
          <w:szCs w:val="32"/>
        </w:rPr>
      </w:pPr>
      <w:r w:rsidRPr="0007718F">
        <w:rPr>
          <w:b/>
          <w:bCs/>
          <w:sz w:val="32"/>
          <w:szCs w:val="32"/>
        </w:rPr>
        <w:t xml:space="preserve">Fly Syncret Ensemble, </w:t>
      </w:r>
      <w:r w:rsidRPr="0007718F">
        <w:rPr>
          <w:bCs/>
          <w:sz w:val="32"/>
          <w:szCs w:val="32"/>
        </w:rPr>
        <w:t>Iași</w:t>
      </w:r>
      <w:r w:rsidRPr="0007718F">
        <w:rPr>
          <w:b/>
          <w:bCs/>
          <w:sz w:val="32"/>
          <w:szCs w:val="32"/>
        </w:rPr>
        <w:t xml:space="preserve"> </w:t>
      </w:r>
      <w:r w:rsidRPr="0007718F">
        <w:rPr>
          <w:bCs/>
          <w:sz w:val="32"/>
          <w:szCs w:val="32"/>
        </w:rPr>
        <w:t xml:space="preserve"> (Florin Fodor – alto sax, Bogdan Constantin – sopran sax, Zaharia Hojbotă – alto sax, Tudor </w:t>
      </w:r>
      <w:r w:rsidRPr="0007718F">
        <w:rPr>
          <w:bCs/>
          <w:sz w:val="32"/>
          <w:szCs w:val="32"/>
        </w:rPr>
        <w:lastRenderedPageBreak/>
        <w:t>Boloca – tenor sax, Paul Buliga – bariton sax, Edit Arva – pian, Virgil Prisacaru – contrabas, Constantin Stavrat – percuție)</w:t>
      </w:r>
    </w:p>
    <w:p w:rsidR="00D67A4C" w:rsidRPr="0007718F" w:rsidRDefault="00214D0F" w:rsidP="00D67A4C">
      <w:pPr>
        <w:pStyle w:val="ListParagraph"/>
        <w:ind w:left="1080"/>
        <w:jc w:val="both"/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</w:pPr>
      <w:r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1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. 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Gioachino Rossini - Bărbierul din Sevill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a - Uvertura</w:t>
      </w:r>
    </w:p>
    <w:p w:rsidR="00D67A4C" w:rsidRPr="0007718F" w:rsidRDefault="00214D0F" w:rsidP="00D67A4C">
      <w:pPr>
        <w:pStyle w:val="ListParagraph"/>
        <w:ind w:left="1080"/>
        <w:jc w:val="both"/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</w:pPr>
      <w:r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2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. 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Gioachino Rossini - Bărbierul din Sevilla - Cavatina 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 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„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Largo Al Factotum”</w:t>
      </w:r>
    </w:p>
    <w:p w:rsidR="00D67A4C" w:rsidRPr="0007718F" w:rsidRDefault="00044A60" w:rsidP="00044A60">
      <w:pPr>
        <w:pStyle w:val="ListParagraph"/>
        <w:ind w:left="4680"/>
        <w:jc w:val="both"/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</w:pPr>
      <w:r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- Duetto „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All' idea Di Quel Metallo”</w:t>
      </w:r>
    </w:p>
    <w:p w:rsidR="00D67A4C" w:rsidRPr="0007718F" w:rsidRDefault="00044A60" w:rsidP="00044A60">
      <w:pPr>
        <w:pStyle w:val="ListParagraph"/>
        <w:ind w:left="4320" w:firstLine="360"/>
        <w:jc w:val="both"/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</w:pPr>
      <w:r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- Cavatina „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Una Voce Poco Fa “</w:t>
      </w:r>
    </w:p>
    <w:p w:rsidR="00D67A4C" w:rsidRPr="0007718F" w:rsidRDefault="00214D0F" w:rsidP="00D67A4C">
      <w:pPr>
        <w:pStyle w:val="ListParagraph"/>
        <w:ind w:left="1080"/>
        <w:jc w:val="both"/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</w:pPr>
      <w:r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3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. 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A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stor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 Piazzola - Libertango</w:t>
      </w:r>
    </w:p>
    <w:p w:rsidR="00D67A4C" w:rsidRPr="0007718F" w:rsidRDefault="00214D0F" w:rsidP="00D67A4C">
      <w:pPr>
        <w:pStyle w:val="ListParagraph"/>
        <w:ind w:left="1080"/>
        <w:jc w:val="both"/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</w:pPr>
      <w:r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4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. 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Carlos Gardel - Por Una Cabeza</w:t>
      </w:r>
    </w:p>
    <w:p w:rsidR="00D67A4C" w:rsidRPr="0007718F" w:rsidRDefault="00214D0F" w:rsidP="00D67A4C">
      <w:pPr>
        <w:pStyle w:val="ListParagraph"/>
        <w:ind w:left="1080"/>
        <w:jc w:val="both"/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</w:pPr>
      <w:r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5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. Piotr Ilici Ceaikovski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 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–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 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Suita „Spărgătorul de nuci”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 - Mar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ș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, 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Dansul Z</w:t>
      </w:r>
      <w:r w:rsidR="00853275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â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nei Dulciurilor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, 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Valsul florilor</w:t>
      </w:r>
    </w:p>
    <w:p w:rsidR="00D67A4C" w:rsidRPr="0007718F" w:rsidRDefault="00214D0F" w:rsidP="00D67A4C">
      <w:pPr>
        <w:pStyle w:val="ListParagraph"/>
        <w:ind w:left="1080"/>
        <w:jc w:val="both"/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</w:pPr>
      <w:r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6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. 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Woody Herman - Five Brothers</w:t>
      </w:r>
    </w:p>
    <w:p w:rsidR="00D67A4C" w:rsidRPr="0007718F" w:rsidRDefault="00214D0F" w:rsidP="00D67A4C">
      <w:pPr>
        <w:pStyle w:val="ListParagraph"/>
        <w:ind w:left="1080"/>
        <w:jc w:val="both"/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</w:pPr>
      <w:r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7</w:t>
      </w:r>
      <w:r w:rsidR="00044A60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. 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Romeo Cosma - Ecouri</w:t>
      </w:r>
    </w:p>
    <w:p w:rsidR="00D67A4C" w:rsidRPr="0007718F" w:rsidRDefault="00214D0F" w:rsidP="00D67A4C">
      <w:pPr>
        <w:pStyle w:val="ListParagraph"/>
        <w:ind w:left="1080"/>
        <w:jc w:val="both"/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</w:pPr>
      <w:r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8</w:t>
      </w:r>
      <w:r w:rsidR="00D26EBE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. Romeo Cosma - Dans r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itual</w:t>
      </w:r>
    </w:p>
    <w:p w:rsidR="000E648F" w:rsidRDefault="00214D0F" w:rsidP="00D67A4C">
      <w:pPr>
        <w:pStyle w:val="ListParagraph"/>
        <w:ind w:left="1080"/>
        <w:jc w:val="both"/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</w:pPr>
      <w:r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9</w:t>
      </w:r>
      <w:r w:rsidR="00D26EBE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 xml:space="preserve">. Romeo Cosma </w:t>
      </w:r>
      <w:r w:rsidR="00D67A4C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- Orient Expres</w:t>
      </w:r>
      <w:r w:rsidR="00D26EBE" w:rsidRPr="0007718F">
        <w:rPr>
          <w:rStyle w:val="Emphasis"/>
          <w:rFonts w:ascii="Times New Roman" w:eastAsia="Times New Roman" w:hAnsi="Times New Roman" w:cs="Times New Roman"/>
          <w:bCs/>
          <w:i w:val="0"/>
          <w:sz w:val="24"/>
          <w:szCs w:val="24"/>
          <w:lang w:val="ro-RO" w:eastAsia="ro-RO"/>
        </w:rPr>
        <w:t>s</w:t>
      </w:r>
    </w:p>
    <w:p w:rsidR="00111BF0" w:rsidRPr="001D234B" w:rsidRDefault="00111BF0" w:rsidP="001D234B">
      <w:pPr>
        <w:jc w:val="both"/>
        <w:rPr>
          <w:i/>
          <w:color w:val="000000"/>
          <w:sz w:val="32"/>
          <w:szCs w:val="32"/>
        </w:rPr>
      </w:pPr>
    </w:p>
    <w:p w:rsidR="000E648F" w:rsidRPr="0007718F" w:rsidRDefault="000E648F" w:rsidP="000E648F">
      <w:pPr>
        <w:jc w:val="both"/>
        <w:rPr>
          <w:b/>
          <w:sz w:val="32"/>
          <w:szCs w:val="32"/>
        </w:rPr>
      </w:pPr>
      <w:r w:rsidRPr="0007718F">
        <w:rPr>
          <w:b/>
          <w:color w:val="000000"/>
          <w:sz w:val="32"/>
          <w:szCs w:val="32"/>
        </w:rPr>
        <w:t>Sâmbăt</w:t>
      </w:r>
      <w:r w:rsidRPr="0007718F">
        <w:rPr>
          <w:b/>
          <w:sz w:val="32"/>
          <w:szCs w:val="32"/>
        </w:rPr>
        <w:t>ă</w:t>
      </w:r>
      <w:r w:rsidRPr="0007718F">
        <w:rPr>
          <w:b/>
          <w:color w:val="000000"/>
          <w:sz w:val="32"/>
          <w:szCs w:val="32"/>
        </w:rPr>
        <w:t xml:space="preserve">, </w:t>
      </w:r>
      <w:r w:rsidR="00D26EBE" w:rsidRPr="0007718F">
        <w:rPr>
          <w:b/>
          <w:color w:val="000000"/>
          <w:sz w:val="32"/>
          <w:szCs w:val="32"/>
        </w:rPr>
        <w:t>4</w:t>
      </w:r>
      <w:r w:rsidRPr="0007718F">
        <w:rPr>
          <w:b/>
          <w:color w:val="000000"/>
          <w:sz w:val="32"/>
          <w:szCs w:val="32"/>
        </w:rPr>
        <w:t>.10.202</w:t>
      </w:r>
      <w:r w:rsidR="00D26EBE" w:rsidRPr="0007718F">
        <w:rPr>
          <w:b/>
          <w:color w:val="000000"/>
          <w:sz w:val="32"/>
          <w:szCs w:val="32"/>
        </w:rPr>
        <w:t>5</w:t>
      </w:r>
      <w:r w:rsidRPr="0007718F">
        <w:rPr>
          <w:b/>
          <w:color w:val="000000"/>
          <w:sz w:val="32"/>
          <w:szCs w:val="32"/>
        </w:rPr>
        <w:t>, ora 1</w:t>
      </w:r>
      <w:r w:rsidR="00D26EBE" w:rsidRPr="0007718F">
        <w:rPr>
          <w:b/>
          <w:color w:val="000000"/>
          <w:sz w:val="32"/>
          <w:szCs w:val="32"/>
        </w:rPr>
        <w:t>6.00</w:t>
      </w:r>
      <w:r w:rsidRPr="0007718F">
        <w:rPr>
          <w:b/>
          <w:color w:val="000000"/>
          <w:sz w:val="32"/>
          <w:szCs w:val="32"/>
        </w:rPr>
        <w:t xml:space="preserve"> - </w:t>
      </w:r>
      <w:r w:rsidR="00D26EBE" w:rsidRPr="0007718F">
        <w:rPr>
          <w:b/>
          <w:color w:val="000000"/>
          <w:sz w:val="32"/>
          <w:szCs w:val="32"/>
        </w:rPr>
        <w:t>Teatrul „Maria Filotti”</w:t>
      </w:r>
    </w:p>
    <w:p w:rsidR="00170D9D" w:rsidRPr="0007718F" w:rsidRDefault="00170D9D" w:rsidP="000E648F">
      <w:pPr>
        <w:jc w:val="both"/>
        <w:rPr>
          <w:b/>
          <w:sz w:val="32"/>
          <w:szCs w:val="32"/>
        </w:rPr>
      </w:pPr>
    </w:p>
    <w:p w:rsidR="000E648F" w:rsidRPr="00427639" w:rsidRDefault="00D26EBE" w:rsidP="00BC21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bookmarkStart w:id="0" w:name="_Hlk113274967"/>
      <w:r w:rsidRPr="0007718F"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  <w:t>Ansamblul de muzică veche Dimitrie Cantemir al Universității Naționale de Muzică din București</w:t>
      </w:r>
      <w:r w:rsidR="000E648F" w:rsidRPr="0007718F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6341A6" w:rsidRPr="0007718F">
        <w:rPr>
          <w:rFonts w:ascii="Times New Roman" w:hAnsi="Times New Roman" w:cs="Times New Roman"/>
          <w:bCs/>
          <w:sz w:val="32"/>
          <w:szCs w:val="32"/>
        </w:rPr>
        <w:t>(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dirijori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>:</w:t>
      </w:r>
      <w:r w:rsidRPr="0007718F">
        <w:rPr>
          <w:rFonts w:ascii="Times New Roman" w:hAnsi="Times New Roman" w:cs="Times New Roman"/>
        </w:rPr>
        <w:t xml:space="preserve">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Nicolae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Gheorghiță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Pr="0007718F">
        <w:rPr>
          <w:rFonts w:ascii="Times New Roman" w:hAnsi="Times New Roman" w:cs="Times New Roman"/>
          <w:color w:val="000000"/>
          <w:sz w:val="32"/>
          <w:szCs w:val="32"/>
        </w:rPr>
        <w:t>Cătălin</w:t>
      </w:r>
      <w:proofErr w:type="spellEnd"/>
      <w:r w:rsidRPr="0007718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7718F">
        <w:rPr>
          <w:rFonts w:ascii="Times New Roman" w:hAnsi="Times New Roman" w:cs="Times New Roman"/>
          <w:color w:val="000000"/>
          <w:sz w:val="32"/>
          <w:szCs w:val="32"/>
        </w:rPr>
        <w:t>Cernătescu</w:t>
      </w:r>
      <w:proofErr w:type="spellEnd"/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4500FE">
        <w:rPr>
          <w:rFonts w:ascii="Times New Roman" w:hAnsi="Times New Roman" w:cs="Times New Roman"/>
          <w:color w:val="000000"/>
          <w:sz w:val="32"/>
          <w:szCs w:val="32"/>
        </w:rPr>
        <w:t>Mohamad</w:t>
      </w:r>
      <w:proofErr w:type="spellEnd"/>
      <w:r w:rsidR="004500F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Feras</w:t>
      </w:r>
      <w:proofErr w:type="spellEnd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Sarmini</w:t>
      </w:r>
      <w:proofErr w:type="spellEnd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– </w:t>
      </w:r>
      <w:proofErr w:type="spellStart"/>
      <w:r w:rsidR="00BC2167">
        <w:rPr>
          <w:rFonts w:ascii="Times New Roman" w:hAnsi="Times New Roman" w:cs="Times New Roman"/>
          <w:color w:val="000000"/>
          <w:sz w:val="32"/>
          <w:szCs w:val="32"/>
        </w:rPr>
        <w:t>k</w:t>
      </w:r>
      <w:r w:rsidR="00BC2167">
        <w:rPr>
          <w:rFonts w:ascii="Times New Roman" w:hAnsi="Times New Roman" w:cs="Times New Roman"/>
          <w:color w:val="000000"/>
          <w:sz w:val="32"/>
          <w:szCs w:val="32"/>
        </w:rPr>
        <w:t>emençe</w:t>
      </w:r>
      <w:proofErr w:type="spellEnd"/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Alexandru</w:t>
      </w:r>
      <w:proofErr w:type="spellEnd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Nistoreanu</w:t>
      </w:r>
      <w:proofErr w:type="spellEnd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– </w:t>
      </w:r>
      <w:proofErr w:type="spellStart"/>
      <w:r w:rsidR="00BC2167">
        <w:rPr>
          <w:rFonts w:ascii="Times New Roman" w:hAnsi="Times New Roman" w:cs="Times New Roman"/>
          <w:color w:val="000000"/>
          <w:sz w:val="32"/>
          <w:szCs w:val="32"/>
        </w:rPr>
        <w:t>o</w:t>
      </w:r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ud</w:t>
      </w:r>
      <w:proofErr w:type="spellEnd"/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Vlad</w:t>
      </w:r>
      <w:proofErr w:type="spellEnd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Ghinea</w:t>
      </w:r>
      <w:proofErr w:type="spellEnd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– </w:t>
      </w:r>
      <w:proofErr w:type="spellStart"/>
      <w:r w:rsidR="00BC2167">
        <w:rPr>
          <w:rFonts w:ascii="Times New Roman" w:hAnsi="Times New Roman" w:cs="Times New Roman"/>
          <w:color w:val="000000"/>
          <w:sz w:val="32"/>
          <w:szCs w:val="32"/>
        </w:rPr>
        <w:t>chitară</w:t>
      </w:r>
      <w:proofErr w:type="spellEnd"/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Oana</w:t>
      </w:r>
      <w:proofErr w:type="spellEnd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Vardianu</w:t>
      </w:r>
      <w:proofErr w:type="spellEnd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– </w:t>
      </w:r>
      <w:proofErr w:type="spellStart"/>
      <w:r w:rsidR="00BC2167">
        <w:rPr>
          <w:rFonts w:ascii="Times New Roman" w:hAnsi="Times New Roman" w:cs="Times New Roman"/>
          <w:color w:val="000000"/>
          <w:sz w:val="32"/>
          <w:szCs w:val="32"/>
        </w:rPr>
        <w:t>contrabas</w:t>
      </w:r>
      <w:proofErr w:type="spellEnd"/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Lucian </w:t>
      </w:r>
      <w:proofErr w:type="spellStart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Zbarcea</w:t>
      </w:r>
      <w:proofErr w:type="spellEnd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– </w:t>
      </w:r>
      <w:proofErr w:type="spellStart"/>
      <w:r w:rsidR="00BC2167">
        <w:rPr>
          <w:rFonts w:ascii="Times New Roman" w:hAnsi="Times New Roman" w:cs="Times New Roman"/>
          <w:color w:val="000000"/>
          <w:sz w:val="32"/>
          <w:szCs w:val="32"/>
        </w:rPr>
        <w:t>m</w:t>
      </w:r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izhar</w:t>
      </w:r>
      <w:proofErr w:type="spellEnd"/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Ioan</w:t>
      </w:r>
      <w:proofErr w:type="spellEnd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Jabre</w:t>
      </w:r>
      <w:proofErr w:type="spellEnd"/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 – </w:t>
      </w:r>
      <w:proofErr w:type="spellStart"/>
      <w:r w:rsidR="00BC2167">
        <w:rPr>
          <w:rFonts w:ascii="Times New Roman" w:hAnsi="Times New Roman" w:cs="Times New Roman"/>
          <w:color w:val="000000"/>
          <w:sz w:val="32"/>
          <w:szCs w:val="32"/>
        </w:rPr>
        <w:t>k</w:t>
      </w:r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anun</w:t>
      </w:r>
      <w:proofErr w:type="spellEnd"/>
      <w:r w:rsidR="00BC2167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BC2167">
        <w:rPr>
          <w:rFonts w:ascii="Times New Roman" w:hAnsi="Times New Roman" w:cs="Times New Roman"/>
          <w:color w:val="000000"/>
          <w:sz w:val="32"/>
          <w:szCs w:val="32"/>
        </w:rPr>
        <w:t>c</w:t>
      </w:r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>oriști</w:t>
      </w:r>
      <w:proofErr w:type="spellEnd"/>
      <w:r w:rsidR="00BC2167" w:rsidRPr="00BC2167">
        <w:rPr>
          <w:rFonts w:ascii="Times New Roman" w:hAnsi="Times New Roman" w:cs="Times New Roman"/>
          <w:color w:val="000000"/>
          <w:sz w:val="32"/>
          <w:szCs w:val="32"/>
        </w:rPr>
        <w:t xml:space="preserve">: </w:t>
      </w:r>
      <w:r w:rsidR="00BC2167" w:rsidRPr="00427639">
        <w:rPr>
          <w:rFonts w:ascii="Times New Roman" w:hAnsi="Times New Roman" w:cs="Times New Roman"/>
          <w:sz w:val="32"/>
          <w:szCs w:val="32"/>
        </w:rPr>
        <w:t xml:space="preserve">George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Antoneac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Nicușor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Bercaru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, </w:t>
      </w:r>
      <w:r w:rsidR="00BC2167" w:rsidRPr="00427639">
        <w:rPr>
          <w:rFonts w:ascii="Times New Roman" w:hAnsi="Times New Roman" w:cs="Times New Roman"/>
          <w:sz w:val="32"/>
          <w:szCs w:val="32"/>
        </w:rPr>
        <w:t>Sebastian-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Nicolae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Buhnă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, </w:t>
      </w:r>
      <w:r w:rsidR="00BC2167" w:rsidRPr="00427639">
        <w:rPr>
          <w:rFonts w:ascii="Times New Roman" w:hAnsi="Times New Roman" w:cs="Times New Roman"/>
          <w:sz w:val="32"/>
          <w:szCs w:val="32"/>
        </w:rPr>
        <w:t xml:space="preserve">Maxim-Florin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Câmpeanu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Mihai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Dobre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, </w:t>
      </w:r>
      <w:r w:rsidR="00BC2167" w:rsidRPr="00427639">
        <w:rPr>
          <w:rFonts w:ascii="Times New Roman" w:hAnsi="Times New Roman" w:cs="Times New Roman"/>
          <w:sz w:val="32"/>
          <w:szCs w:val="32"/>
        </w:rPr>
        <w:t xml:space="preserve">Maria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Nistor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Dragan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Olariu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, </w:t>
      </w:r>
      <w:r w:rsidR="00427639" w:rsidRPr="00427639">
        <w:rPr>
          <w:rFonts w:ascii="Times New Roman" w:hAnsi="Times New Roman" w:cs="Times New Roman"/>
          <w:sz w:val="32"/>
          <w:szCs w:val="32"/>
        </w:rPr>
        <w:t xml:space="preserve">Andrei </w:t>
      </w:r>
      <w:proofErr w:type="spellStart"/>
      <w:r w:rsidR="00427639" w:rsidRPr="00427639">
        <w:rPr>
          <w:rFonts w:ascii="Times New Roman" w:hAnsi="Times New Roman" w:cs="Times New Roman"/>
          <w:sz w:val="32"/>
          <w:szCs w:val="32"/>
        </w:rPr>
        <w:t>Nae</w:t>
      </w:r>
      <w:proofErr w:type="spellEnd"/>
      <w:r w:rsidR="00427639" w:rsidRPr="0042763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27639" w:rsidRPr="00427639">
        <w:rPr>
          <w:rFonts w:ascii="Times New Roman" w:hAnsi="Times New Roman" w:cs="Times New Roman"/>
          <w:sz w:val="32"/>
          <w:szCs w:val="32"/>
        </w:rPr>
        <w:t>Ștefan</w:t>
      </w:r>
      <w:proofErr w:type="spellEnd"/>
      <w:r w:rsidR="00427639" w:rsidRPr="0042763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27639" w:rsidRPr="00427639">
        <w:rPr>
          <w:rFonts w:ascii="Times New Roman" w:hAnsi="Times New Roman" w:cs="Times New Roman"/>
          <w:sz w:val="32"/>
          <w:szCs w:val="32"/>
        </w:rPr>
        <w:t>Nae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Mihail</w:t>
      </w:r>
      <w:proofErr w:type="spellEnd"/>
      <w:r w:rsidR="00BC2167" w:rsidRPr="0042763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C2167" w:rsidRPr="00427639">
        <w:rPr>
          <w:rFonts w:ascii="Times New Roman" w:hAnsi="Times New Roman" w:cs="Times New Roman"/>
          <w:sz w:val="32"/>
          <w:szCs w:val="32"/>
        </w:rPr>
        <w:t>Țone</w:t>
      </w:r>
      <w:proofErr w:type="spellEnd"/>
      <w:r w:rsidR="006341A6" w:rsidRPr="00427639">
        <w:rPr>
          <w:rFonts w:ascii="Times New Roman" w:hAnsi="Times New Roman" w:cs="Times New Roman"/>
          <w:bCs/>
          <w:sz w:val="32"/>
          <w:szCs w:val="32"/>
        </w:rPr>
        <w:t>)</w:t>
      </w:r>
    </w:p>
    <w:p w:rsidR="001D234B" w:rsidRPr="001D234B" w:rsidRDefault="001D234B" w:rsidP="001D234B">
      <w:pPr>
        <w:ind w:left="720"/>
        <w:jc w:val="both"/>
        <w:rPr>
          <w:bCs/>
        </w:rPr>
      </w:pPr>
      <w:r w:rsidRPr="001D234B">
        <w:rPr>
          <w:bCs/>
        </w:rPr>
        <w:t xml:space="preserve">1. O, Moldavie, iubită (atribuită lui Veniamin Costachi)  </w:t>
      </w:r>
    </w:p>
    <w:p w:rsidR="001D234B" w:rsidRPr="001D234B" w:rsidRDefault="001D234B" w:rsidP="001D234B">
      <w:pPr>
        <w:ind w:left="720"/>
        <w:jc w:val="both"/>
        <w:rPr>
          <w:bCs/>
        </w:rPr>
      </w:pPr>
      <w:r w:rsidRPr="001D234B">
        <w:rPr>
          <w:bCs/>
        </w:rPr>
        <w:t xml:space="preserve">2. De știam că-i fi așa (din colecțiile lui Anton Pann și George Ucenescu)  </w:t>
      </w:r>
    </w:p>
    <w:p w:rsidR="001D234B" w:rsidRPr="001D234B" w:rsidRDefault="001D234B" w:rsidP="001D234B">
      <w:pPr>
        <w:ind w:left="720"/>
        <w:jc w:val="both"/>
        <w:rPr>
          <w:bCs/>
        </w:rPr>
      </w:pPr>
      <w:r w:rsidRPr="001D234B">
        <w:rPr>
          <w:bCs/>
        </w:rPr>
        <w:t xml:space="preserve">3. Ochilor de plâns topiți (idem)  </w:t>
      </w:r>
    </w:p>
    <w:p w:rsidR="001D234B" w:rsidRPr="001D234B" w:rsidRDefault="001D234B" w:rsidP="001D234B">
      <w:pPr>
        <w:ind w:left="720"/>
        <w:jc w:val="both"/>
        <w:rPr>
          <w:bCs/>
        </w:rPr>
      </w:pPr>
      <w:r w:rsidRPr="001D234B">
        <w:rPr>
          <w:bCs/>
        </w:rPr>
        <w:t xml:space="preserve">4. Grele chinuri m-a coprins (idem)  </w:t>
      </w:r>
    </w:p>
    <w:p w:rsidR="001D234B" w:rsidRPr="001D234B" w:rsidRDefault="001D234B" w:rsidP="001D234B">
      <w:pPr>
        <w:ind w:left="720"/>
        <w:jc w:val="both"/>
        <w:rPr>
          <w:bCs/>
        </w:rPr>
      </w:pPr>
      <w:r w:rsidRPr="001D234B">
        <w:rPr>
          <w:bCs/>
        </w:rPr>
        <w:t xml:space="preserve">5. Doamnă bucuroasă (George Ucenescu)  </w:t>
      </w:r>
    </w:p>
    <w:p w:rsidR="001D234B" w:rsidRPr="001D234B" w:rsidRDefault="001D234B" w:rsidP="001D234B">
      <w:pPr>
        <w:ind w:left="720"/>
        <w:jc w:val="both"/>
        <w:rPr>
          <w:bCs/>
        </w:rPr>
      </w:pPr>
      <w:r w:rsidRPr="001D234B">
        <w:rPr>
          <w:bCs/>
        </w:rPr>
        <w:t xml:space="preserve">6. Aoleu, frate răzneț (din colecția „Spitalul amorului” de Anton Pann)  </w:t>
      </w:r>
    </w:p>
    <w:p w:rsidR="001D234B" w:rsidRPr="001D234B" w:rsidRDefault="001D234B" w:rsidP="001D234B">
      <w:pPr>
        <w:ind w:left="720"/>
        <w:jc w:val="both"/>
        <w:rPr>
          <w:bCs/>
        </w:rPr>
      </w:pPr>
      <w:r w:rsidRPr="001D234B">
        <w:rPr>
          <w:bCs/>
        </w:rPr>
        <w:t xml:space="preserve">7. Ah, lume ciudată (de Gheorghe Ucenescu, inspirată de „Arză-l focul dascăl”)  </w:t>
      </w:r>
    </w:p>
    <w:p w:rsidR="001D234B" w:rsidRPr="001D234B" w:rsidRDefault="001D234B" w:rsidP="001D234B">
      <w:pPr>
        <w:ind w:left="720"/>
        <w:jc w:val="both"/>
        <w:rPr>
          <w:bCs/>
        </w:rPr>
      </w:pPr>
      <w:r w:rsidRPr="001D234B">
        <w:rPr>
          <w:bCs/>
        </w:rPr>
        <w:t xml:space="preserve">8. Spune, inimioară, spune (din repertoriul lui Anton Pann)  </w:t>
      </w:r>
    </w:p>
    <w:p w:rsidR="00170D9D" w:rsidRDefault="001D234B" w:rsidP="001D234B">
      <w:pPr>
        <w:ind w:left="720"/>
        <w:jc w:val="both"/>
        <w:rPr>
          <w:bCs/>
        </w:rPr>
      </w:pPr>
      <w:r w:rsidRPr="001D234B">
        <w:rPr>
          <w:bCs/>
        </w:rPr>
        <w:t>9. Nestatornicia (din colecția „Cântece de stea” de Anton Pann)</w:t>
      </w:r>
    </w:p>
    <w:p w:rsidR="001D234B" w:rsidRPr="0007718F" w:rsidRDefault="001D234B" w:rsidP="001D234B">
      <w:pPr>
        <w:ind w:left="720"/>
        <w:jc w:val="both"/>
        <w:rPr>
          <w:bCs/>
        </w:rPr>
      </w:pPr>
    </w:p>
    <w:p w:rsidR="000E648F" w:rsidRPr="00427639" w:rsidRDefault="00D26EBE" w:rsidP="0042763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32"/>
          <w:szCs w:val="32"/>
        </w:rPr>
      </w:pPr>
      <w:r w:rsidRPr="0007718F">
        <w:rPr>
          <w:rFonts w:ascii="Times New Roman" w:eastAsia="Times New Roman" w:hAnsi="Times New Roman" w:cs="Times New Roman"/>
          <w:b/>
          <w:bCs/>
          <w:sz w:val="32"/>
          <w:szCs w:val="32"/>
          <w:lang w:val="ro-RO"/>
        </w:rPr>
        <w:lastRenderedPageBreak/>
        <w:t xml:space="preserve">Ansamblul Violoncellissimo, </w:t>
      </w:r>
      <w:r w:rsidRPr="0007718F">
        <w:rPr>
          <w:rFonts w:ascii="Times New Roman" w:eastAsia="Times New Roman" w:hAnsi="Times New Roman" w:cs="Times New Roman"/>
          <w:bCs/>
          <w:sz w:val="32"/>
          <w:szCs w:val="32"/>
          <w:lang w:val="ro-RO"/>
        </w:rPr>
        <w:t xml:space="preserve">București </w:t>
      </w:r>
      <w:r w:rsidR="00427639" w:rsidRPr="0007718F">
        <w:rPr>
          <w:rFonts w:ascii="Times New Roman" w:hAnsi="Times New Roman" w:cs="Times New Roman"/>
          <w:bCs/>
          <w:sz w:val="32"/>
          <w:szCs w:val="32"/>
        </w:rPr>
        <w:t>(</w:t>
      </w:r>
      <w:proofErr w:type="spellStart"/>
      <w:r w:rsidR="00427639">
        <w:rPr>
          <w:rFonts w:ascii="Times New Roman" w:hAnsi="Times New Roman" w:cs="Times New Roman"/>
          <w:bCs/>
          <w:sz w:val="32"/>
          <w:szCs w:val="32"/>
        </w:rPr>
        <w:t>violoncel</w:t>
      </w:r>
      <w:proofErr w:type="spellEnd"/>
      <w:r w:rsidR="00427639" w:rsidRPr="0007718F">
        <w:rPr>
          <w:rFonts w:ascii="Times New Roman" w:hAnsi="Times New Roman" w:cs="Times New Roman"/>
          <w:bCs/>
          <w:sz w:val="32"/>
          <w:szCs w:val="32"/>
        </w:rPr>
        <w:t>:</w:t>
      </w:r>
      <w:r w:rsidR="00427639" w:rsidRPr="0007718F">
        <w:rPr>
          <w:rFonts w:ascii="Times New Roman" w:hAnsi="Times New Roman" w:cs="Times New Roman"/>
        </w:rPr>
        <w:t xml:space="preserve"> </w:t>
      </w:r>
      <w:r w:rsidR="000E648F" w:rsidRPr="0007718F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r w:rsidR="00427639">
        <w:rPr>
          <w:rFonts w:ascii="Times New Roman" w:hAnsi="Times New Roman" w:cs="Times New Roman"/>
          <w:bCs/>
          <w:sz w:val="32"/>
          <w:szCs w:val="32"/>
        </w:rPr>
        <w:t xml:space="preserve">Marin </w:t>
      </w:r>
      <w:proofErr w:type="spellStart"/>
      <w:r w:rsidR="00427639">
        <w:rPr>
          <w:rFonts w:ascii="Times New Roman" w:hAnsi="Times New Roman" w:cs="Times New Roman"/>
          <w:bCs/>
          <w:sz w:val="32"/>
          <w:szCs w:val="32"/>
        </w:rPr>
        <w:t>Cazacu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Ştefan</w:t>
      </w:r>
      <w:proofErr w:type="spellEnd"/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Cazacu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Mircea</w:t>
      </w:r>
      <w:proofErr w:type="spellEnd"/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Marian</w:t>
      </w:r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Adrian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Precup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Horațiu</w:t>
      </w:r>
      <w:proofErr w:type="spellEnd"/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Luduşan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Constantin</w:t>
      </w:r>
      <w:proofErr w:type="spellEnd"/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Borodin</w:t>
      </w:r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Mădălina</w:t>
      </w:r>
      <w:proofErr w:type="spellEnd"/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Fara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Bogdan</w:t>
      </w:r>
      <w:proofErr w:type="spellEnd"/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Postolache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Mihail</w:t>
      </w:r>
      <w:proofErr w:type="spellEnd"/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Grigore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Cornelius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Zirbo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Tudor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Ioan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Diana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Petre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Adrian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Istrate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; </w:t>
      </w:r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Iulia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Bitta</w:t>
      </w:r>
      <w:proofErr w:type="spellEnd"/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27639">
        <w:rPr>
          <w:rFonts w:ascii="Times New Roman" w:hAnsi="Times New Roman" w:cs="Times New Roman"/>
          <w:bCs/>
          <w:sz w:val="32"/>
          <w:szCs w:val="32"/>
        </w:rPr>
        <w:t>–</w:t>
      </w:r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427639">
        <w:rPr>
          <w:rFonts w:ascii="Times New Roman" w:hAnsi="Times New Roman" w:cs="Times New Roman"/>
          <w:bCs/>
          <w:sz w:val="32"/>
          <w:szCs w:val="32"/>
        </w:rPr>
        <w:t>percuție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Iulian</w:t>
      </w:r>
      <w:proofErr w:type="spellEnd"/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Ochescu</w:t>
      </w:r>
      <w:proofErr w:type="spellEnd"/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27639">
        <w:rPr>
          <w:rFonts w:ascii="Times New Roman" w:hAnsi="Times New Roman" w:cs="Times New Roman"/>
          <w:bCs/>
          <w:sz w:val="32"/>
          <w:szCs w:val="32"/>
        </w:rPr>
        <w:t>–</w:t>
      </w:r>
      <w:r w:rsidR="00427639" w:rsidRPr="00427639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="00427639" w:rsidRPr="00427639">
        <w:rPr>
          <w:rFonts w:ascii="Times New Roman" w:hAnsi="Times New Roman" w:cs="Times New Roman"/>
          <w:bCs/>
          <w:sz w:val="32"/>
          <w:szCs w:val="32"/>
        </w:rPr>
        <w:t>pian</w:t>
      </w:r>
      <w:proofErr w:type="spellEnd"/>
      <w:r w:rsidR="00427639">
        <w:rPr>
          <w:rFonts w:ascii="Times New Roman" w:hAnsi="Times New Roman" w:cs="Times New Roman"/>
          <w:bCs/>
          <w:sz w:val="32"/>
          <w:szCs w:val="32"/>
        </w:rPr>
        <w:t>)</w:t>
      </w:r>
    </w:p>
    <w:bookmarkEnd w:id="0"/>
    <w:p w:rsidR="001D234B" w:rsidRPr="003735DB" w:rsidRDefault="001D234B" w:rsidP="001D234B">
      <w:pPr>
        <w:pStyle w:val="NoSpacing"/>
        <w:numPr>
          <w:ilvl w:val="0"/>
          <w:numId w:val="25"/>
        </w:numPr>
      </w:pPr>
      <w:r w:rsidRPr="003735DB">
        <w:t>Tomaso Albinoni / Marin Cazacu</w:t>
      </w:r>
      <w:r>
        <w:t xml:space="preserve"> – Adagio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</w:pPr>
      <w:r w:rsidRPr="003735DB">
        <w:t>Johann Schrammel / Marin Cazacu</w:t>
      </w:r>
      <w:r>
        <w:t xml:space="preserve"> - Marș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  <w:rPr>
          <w:i/>
        </w:rPr>
      </w:pPr>
      <w:r w:rsidRPr="003735DB">
        <w:t xml:space="preserve">Edvard Grieg / Marin Cazacu </w:t>
      </w:r>
      <w:r>
        <w:t>- Moartea Asei</w:t>
      </w:r>
      <w:r w:rsidRPr="003735DB">
        <w:t xml:space="preserve"> din Suita </w:t>
      </w:r>
      <w:r w:rsidRPr="003735DB">
        <w:rPr>
          <w:i/>
        </w:rPr>
        <w:t>Peer Gynt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</w:pPr>
      <w:r w:rsidRPr="003735DB">
        <w:t xml:space="preserve">Constantin Dimitrescu - Dans </w:t>
      </w:r>
      <w:r>
        <w:t>ț</w:t>
      </w:r>
      <w:r w:rsidRPr="003735DB">
        <w:t>ărănesc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</w:pPr>
      <w:r w:rsidRPr="003735DB">
        <w:t>David Popper / Thomas Mifune - Poloneza de concert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</w:pPr>
      <w:r w:rsidRPr="003735DB">
        <w:t>Burt Bacharach / Valter Dešpalj - South American Getaway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</w:pPr>
      <w:r>
        <w:t>Giovanni Solima - Violoncelles, vibrez!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</w:pPr>
      <w:r w:rsidRPr="003735DB">
        <w:t>Astor Piazzolla / Marin Cazacu - Oblivion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</w:pPr>
      <w:r w:rsidRPr="003735DB">
        <w:t>Astor Piazzolla / Marin Cazacu - Libertango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</w:pPr>
      <w:r w:rsidRPr="003735DB">
        <w:t>Freddie Mercury / Andrei Tudor - Bohemian Rhapsody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</w:pPr>
      <w:r w:rsidRPr="003735DB">
        <w:t>Coldplay / Mladen Spasinovici - Viva la Vida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</w:pPr>
      <w:r w:rsidRPr="003735DB">
        <w:t>Vangelis / Florin Burlacu - Conquest of Paradise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</w:pPr>
      <w:r w:rsidRPr="003735DB">
        <w:t>Camille Saint-Saëns / Radu Sinaci - Bacchanale</w:t>
      </w:r>
    </w:p>
    <w:p w:rsidR="001D234B" w:rsidRPr="003735DB" w:rsidRDefault="001D234B" w:rsidP="001D234B">
      <w:pPr>
        <w:pStyle w:val="NoSpacing"/>
        <w:numPr>
          <w:ilvl w:val="0"/>
          <w:numId w:val="25"/>
        </w:numPr>
        <w:rPr>
          <w:color w:val="000000"/>
        </w:rPr>
      </w:pPr>
      <w:r w:rsidRPr="003735DB">
        <w:t>W. A. Mozart / Radu Sinaci - Alla Turca Jazz Rock</w:t>
      </w:r>
    </w:p>
    <w:p w:rsidR="0010069A" w:rsidRPr="0007718F" w:rsidRDefault="0010069A" w:rsidP="0010069A">
      <w:pPr>
        <w:jc w:val="both"/>
        <w:rPr>
          <w:bCs/>
          <w:color w:val="000000"/>
        </w:rPr>
      </w:pPr>
    </w:p>
    <w:p w:rsidR="000E648F" w:rsidRPr="0007718F" w:rsidRDefault="000E648F" w:rsidP="000E648F">
      <w:pPr>
        <w:jc w:val="both"/>
        <w:rPr>
          <w:b/>
          <w:color w:val="000000"/>
          <w:sz w:val="32"/>
          <w:szCs w:val="32"/>
        </w:rPr>
      </w:pPr>
      <w:r w:rsidRPr="0007718F">
        <w:rPr>
          <w:b/>
          <w:color w:val="000000"/>
          <w:sz w:val="32"/>
          <w:szCs w:val="32"/>
        </w:rPr>
        <w:t xml:space="preserve">Duminică, </w:t>
      </w:r>
      <w:r w:rsidR="00D26EBE" w:rsidRPr="0007718F">
        <w:rPr>
          <w:b/>
          <w:color w:val="000000"/>
          <w:sz w:val="32"/>
          <w:szCs w:val="32"/>
        </w:rPr>
        <w:t>5</w:t>
      </w:r>
      <w:r w:rsidRPr="0007718F">
        <w:rPr>
          <w:b/>
          <w:color w:val="000000"/>
          <w:sz w:val="32"/>
          <w:szCs w:val="32"/>
        </w:rPr>
        <w:t>.10.202</w:t>
      </w:r>
      <w:r w:rsidR="00D26EBE" w:rsidRPr="0007718F">
        <w:rPr>
          <w:b/>
          <w:color w:val="000000"/>
          <w:sz w:val="32"/>
          <w:szCs w:val="32"/>
        </w:rPr>
        <w:t>5</w:t>
      </w:r>
      <w:r w:rsidRPr="0007718F">
        <w:rPr>
          <w:b/>
          <w:color w:val="000000"/>
          <w:sz w:val="32"/>
          <w:szCs w:val="32"/>
        </w:rPr>
        <w:t>, ora 11.00</w:t>
      </w:r>
      <w:r w:rsidRPr="0007718F">
        <w:rPr>
          <w:b/>
          <w:sz w:val="32"/>
          <w:szCs w:val="32"/>
        </w:rPr>
        <w:t xml:space="preserve"> </w:t>
      </w:r>
      <w:r w:rsidR="00D26EBE" w:rsidRPr="0007718F">
        <w:rPr>
          <w:b/>
          <w:sz w:val="32"/>
          <w:szCs w:val="32"/>
        </w:rPr>
        <w:t>–</w:t>
      </w:r>
      <w:r w:rsidRPr="0007718F">
        <w:rPr>
          <w:b/>
          <w:sz w:val="32"/>
          <w:szCs w:val="32"/>
        </w:rPr>
        <w:t xml:space="preserve"> </w:t>
      </w:r>
      <w:r w:rsidR="00D26EBE" w:rsidRPr="0007718F">
        <w:rPr>
          <w:b/>
          <w:sz w:val="32"/>
          <w:szCs w:val="32"/>
        </w:rPr>
        <w:t xml:space="preserve">Sala „Dan Dediu”, </w:t>
      </w:r>
      <w:r w:rsidRPr="0007718F">
        <w:rPr>
          <w:b/>
          <w:color w:val="000000"/>
          <w:sz w:val="32"/>
          <w:szCs w:val="32"/>
        </w:rPr>
        <w:t>Sediul Filarmonicii, str. Ana Aslan nr.</w:t>
      </w:r>
      <w:r w:rsidR="00D26EBE" w:rsidRPr="0007718F">
        <w:rPr>
          <w:b/>
          <w:color w:val="000000"/>
          <w:sz w:val="32"/>
          <w:szCs w:val="32"/>
        </w:rPr>
        <w:t xml:space="preserve"> </w:t>
      </w:r>
      <w:r w:rsidRPr="0007718F">
        <w:rPr>
          <w:b/>
          <w:color w:val="000000"/>
          <w:sz w:val="32"/>
          <w:szCs w:val="32"/>
        </w:rPr>
        <w:t>29</w:t>
      </w:r>
      <w:r w:rsidRPr="0007718F">
        <w:rPr>
          <w:b/>
          <w:sz w:val="32"/>
          <w:szCs w:val="32"/>
        </w:rPr>
        <w:t xml:space="preserve">, </w:t>
      </w:r>
      <w:r w:rsidRPr="0007718F">
        <w:rPr>
          <w:b/>
          <w:color w:val="000000"/>
          <w:sz w:val="32"/>
          <w:szCs w:val="32"/>
        </w:rPr>
        <w:t xml:space="preserve">Brăila </w:t>
      </w:r>
    </w:p>
    <w:p w:rsidR="000E648F" w:rsidRPr="0007718F" w:rsidRDefault="000E648F" w:rsidP="000E648F">
      <w:pPr>
        <w:jc w:val="both"/>
        <w:rPr>
          <w:bCs/>
          <w:color w:val="000000"/>
          <w:sz w:val="32"/>
          <w:szCs w:val="32"/>
        </w:rPr>
      </w:pPr>
      <w:r w:rsidRPr="0007718F">
        <w:rPr>
          <w:b/>
          <w:color w:val="000000"/>
          <w:sz w:val="32"/>
          <w:szCs w:val="32"/>
        </w:rPr>
        <w:t xml:space="preserve">   </w:t>
      </w:r>
    </w:p>
    <w:p w:rsidR="00CB55E7" w:rsidRPr="002757C0" w:rsidRDefault="00BF3C63" w:rsidP="00CB55E7">
      <w:pPr>
        <w:pStyle w:val="ListParagraph"/>
        <w:numPr>
          <w:ilvl w:val="0"/>
          <w:numId w:val="3"/>
        </w:numPr>
        <w:spacing w:after="8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1" w:name="_Hlk113275049"/>
      <w:r w:rsidRPr="00D13000">
        <w:rPr>
          <w:rFonts w:ascii="Times New Roman" w:hAnsi="Times New Roman" w:cs="Times New Roman"/>
          <w:b/>
          <w:sz w:val="32"/>
          <w:szCs w:val="32"/>
        </w:rPr>
        <w:t xml:space="preserve">Trio </w:t>
      </w:r>
      <w:proofErr w:type="spellStart"/>
      <w:r w:rsidRPr="00D13000">
        <w:rPr>
          <w:rFonts w:ascii="Times New Roman" w:hAnsi="Times New Roman" w:cs="Times New Roman"/>
          <w:b/>
          <w:sz w:val="32"/>
          <w:szCs w:val="32"/>
        </w:rPr>
        <w:t>Thonos</w:t>
      </w:r>
      <w:bookmarkEnd w:id="1"/>
      <w:proofErr w:type="spellEnd"/>
      <w:r w:rsidR="00CB55E7" w:rsidRPr="00D13000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2" w:name="_GoBack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( </w:t>
      </w:r>
      <w:proofErr w:type="spellStart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Radu</w:t>
      </w:r>
      <w:proofErr w:type="spellEnd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Dunca</w:t>
      </w:r>
      <w:proofErr w:type="spellEnd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– </w:t>
      </w:r>
      <w:proofErr w:type="spellStart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vioară</w:t>
      </w:r>
      <w:proofErr w:type="spellEnd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Radu</w:t>
      </w:r>
      <w:proofErr w:type="spellEnd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-Lucian </w:t>
      </w:r>
      <w:proofErr w:type="spellStart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Sina</w:t>
      </w:r>
      <w:r w:rsidR="00BC216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c</w:t>
      </w:r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i</w:t>
      </w:r>
      <w:proofErr w:type="spellEnd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– </w:t>
      </w:r>
      <w:proofErr w:type="spellStart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violoncel</w:t>
      </w:r>
      <w:proofErr w:type="spellEnd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Alexandru</w:t>
      </w:r>
      <w:proofErr w:type="spellEnd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Burcă</w:t>
      </w:r>
      <w:proofErr w:type="spellEnd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– </w:t>
      </w:r>
      <w:proofErr w:type="spellStart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pian</w:t>
      </w:r>
      <w:proofErr w:type="spellEnd"/>
      <w:r w:rsidR="00CB55E7" w:rsidRPr="002757C0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</w:p>
    <w:bookmarkEnd w:id="2"/>
    <w:p w:rsidR="00D20CB0" w:rsidRPr="00CB55E7" w:rsidRDefault="00D20CB0" w:rsidP="00D20CB0">
      <w:pPr>
        <w:numPr>
          <w:ilvl w:val="0"/>
          <w:numId w:val="28"/>
        </w:numPr>
        <w:jc w:val="both"/>
      </w:pPr>
      <w:r w:rsidRPr="00CB55E7">
        <w:t>Ludwig van Beethoven - Trio în Si bemol Major op. 11</w:t>
      </w:r>
    </w:p>
    <w:p w:rsidR="00D20CB0" w:rsidRPr="00D20CB0" w:rsidRDefault="00D20CB0" w:rsidP="00D20CB0">
      <w:pPr>
        <w:pStyle w:val="ListParagraph"/>
        <w:numPr>
          <w:ilvl w:val="0"/>
          <w:numId w:val="29"/>
        </w:numPr>
        <w:ind w:left="2160"/>
        <w:jc w:val="both"/>
        <w:rPr>
          <w:rFonts w:ascii="Times New Roman" w:hAnsi="Times New Roman" w:cs="Times New Roman"/>
        </w:rPr>
      </w:pPr>
      <w:r w:rsidRPr="00D20CB0">
        <w:rPr>
          <w:rFonts w:ascii="Times New Roman" w:hAnsi="Times New Roman" w:cs="Times New Roman"/>
        </w:rPr>
        <w:t xml:space="preserve">Allegro con brio </w:t>
      </w:r>
    </w:p>
    <w:p w:rsidR="00D20CB0" w:rsidRPr="00D20CB0" w:rsidRDefault="00D20CB0" w:rsidP="00D20CB0">
      <w:pPr>
        <w:pStyle w:val="ListParagraph"/>
        <w:numPr>
          <w:ilvl w:val="0"/>
          <w:numId w:val="29"/>
        </w:numPr>
        <w:ind w:left="2160"/>
        <w:jc w:val="both"/>
        <w:rPr>
          <w:rFonts w:ascii="Times New Roman" w:hAnsi="Times New Roman" w:cs="Times New Roman"/>
        </w:rPr>
      </w:pPr>
      <w:r w:rsidRPr="00D20CB0">
        <w:rPr>
          <w:rFonts w:ascii="Times New Roman" w:hAnsi="Times New Roman" w:cs="Times New Roman"/>
        </w:rPr>
        <w:t xml:space="preserve">Adagio </w:t>
      </w:r>
    </w:p>
    <w:p w:rsidR="00D20CB0" w:rsidRDefault="00D20CB0" w:rsidP="00D20CB0">
      <w:pPr>
        <w:pStyle w:val="ListParagraph"/>
        <w:numPr>
          <w:ilvl w:val="0"/>
          <w:numId w:val="29"/>
        </w:numPr>
        <w:ind w:left="2160"/>
        <w:jc w:val="both"/>
        <w:rPr>
          <w:rFonts w:ascii="Times New Roman" w:hAnsi="Times New Roman" w:cs="Times New Roman"/>
        </w:rPr>
      </w:pPr>
      <w:proofErr w:type="spellStart"/>
      <w:r w:rsidRPr="00D20CB0">
        <w:rPr>
          <w:rFonts w:ascii="Times New Roman" w:hAnsi="Times New Roman" w:cs="Times New Roman"/>
        </w:rPr>
        <w:t>Tema</w:t>
      </w:r>
      <w:proofErr w:type="spellEnd"/>
      <w:r w:rsidRPr="00D20CB0">
        <w:rPr>
          <w:rFonts w:ascii="Times New Roman" w:hAnsi="Times New Roman" w:cs="Times New Roman"/>
        </w:rPr>
        <w:t xml:space="preserve">: </w:t>
      </w:r>
      <w:proofErr w:type="spellStart"/>
      <w:r w:rsidRPr="00D20CB0">
        <w:rPr>
          <w:rFonts w:ascii="Times New Roman" w:hAnsi="Times New Roman" w:cs="Times New Roman"/>
        </w:rPr>
        <w:t>Pria</w:t>
      </w:r>
      <w:proofErr w:type="spellEnd"/>
      <w:r w:rsidRPr="00D20CB0">
        <w:rPr>
          <w:rFonts w:ascii="Times New Roman" w:hAnsi="Times New Roman" w:cs="Times New Roman"/>
        </w:rPr>
        <w:t xml:space="preserve"> </w:t>
      </w:r>
      <w:proofErr w:type="spellStart"/>
      <w:r w:rsidRPr="00D20CB0">
        <w:rPr>
          <w:rFonts w:ascii="Times New Roman" w:hAnsi="Times New Roman" w:cs="Times New Roman"/>
        </w:rPr>
        <w:t>ch'io</w:t>
      </w:r>
      <w:proofErr w:type="spellEnd"/>
      <w:r w:rsidRPr="00D20CB0">
        <w:rPr>
          <w:rFonts w:ascii="Times New Roman" w:hAnsi="Times New Roman" w:cs="Times New Roman"/>
        </w:rPr>
        <w:t xml:space="preserve"> </w:t>
      </w:r>
      <w:proofErr w:type="spellStart"/>
      <w:r w:rsidRPr="00D20CB0">
        <w:rPr>
          <w:rFonts w:ascii="Times New Roman" w:hAnsi="Times New Roman" w:cs="Times New Roman"/>
        </w:rPr>
        <w:t>l'impegno</w:t>
      </w:r>
      <w:proofErr w:type="spellEnd"/>
      <w:r w:rsidRPr="00D20CB0">
        <w:rPr>
          <w:rFonts w:ascii="Times New Roman" w:hAnsi="Times New Roman" w:cs="Times New Roman"/>
        </w:rPr>
        <w:t xml:space="preserve">. Allegretto </w:t>
      </w:r>
    </w:p>
    <w:p w:rsidR="00D20CB0" w:rsidRDefault="00D20CB0" w:rsidP="00D20CB0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proofErr w:type="spellStart"/>
      <w:r w:rsidRPr="00D20CB0">
        <w:rPr>
          <w:rFonts w:ascii="Times New Roman" w:hAnsi="Times New Roman" w:cs="Times New Roman"/>
        </w:rPr>
        <w:t>Antonín</w:t>
      </w:r>
      <w:proofErr w:type="spellEnd"/>
      <w:r w:rsidRPr="00D20CB0">
        <w:rPr>
          <w:rFonts w:ascii="Times New Roman" w:hAnsi="Times New Roman" w:cs="Times New Roman"/>
        </w:rPr>
        <w:t xml:space="preserve"> </w:t>
      </w:r>
      <w:proofErr w:type="spellStart"/>
      <w:r w:rsidRPr="00D20CB0">
        <w:rPr>
          <w:rFonts w:ascii="Times New Roman" w:hAnsi="Times New Roman" w:cs="Times New Roman"/>
        </w:rPr>
        <w:t>Dvořák</w:t>
      </w:r>
      <w:proofErr w:type="spellEnd"/>
      <w:r>
        <w:rPr>
          <w:rFonts w:ascii="Times New Roman" w:hAnsi="Times New Roman" w:cs="Times New Roman"/>
        </w:rPr>
        <w:t xml:space="preserve"> - Trio</w:t>
      </w:r>
      <w:r w:rsidRPr="00D20CB0">
        <w:rPr>
          <w:rFonts w:ascii="Times New Roman" w:hAnsi="Times New Roman" w:cs="Times New Roman"/>
        </w:rPr>
        <w:t xml:space="preserve"> cu </w:t>
      </w:r>
      <w:proofErr w:type="spellStart"/>
      <w:r w:rsidRPr="00D20CB0">
        <w:rPr>
          <w:rFonts w:ascii="Times New Roman" w:hAnsi="Times New Roman" w:cs="Times New Roman"/>
        </w:rPr>
        <w:t>pian</w:t>
      </w:r>
      <w:proofErr w:type="spellEnd"/>
      <w:r w:rsidRPr="00D20CB0">
        <w:rPr>
          <w:rFonts w:ascii="Times New Roman" w:hAnsi="Times New Roman" w:cs="Times New Roman"/>
        </w:rPr>
        <w:t xml:space="preserve"> nr. 4 </w:t>
      </w:r>
      <w:proofErr w:type="spellStart"/>
      <w:r w:rsidRPr="00D20CB0">
        <w:rPr>
          <w:rFonts w:ascii="Times New Roman" w:hAnsi="Times New Roman" w:cs="Times New Roman"/>
        </w:rPr>
        <w:t>în</w:t>
      </w:r>
      <w:proofErr w:type="spellEnd"/>
      <w:r w:rsidRPr="00D20CB0">
        <w:rPr>
          <w:rFonts w:ascii="Times New Roman" w:hAnsi="Times New Roman" w:cs="Times New Roman"/>
        </w:rPr>
        <w:t xml:space="preserve"> mi minor, op. 90, B. 166</w:t>
      </w:r>
    </w:p>
    <w:p w:rsidR="00DF058E" w:rsidRDefault="00DF058E" w:rsidP="00DF058E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DF058E">
        <w:rPr>
          <w:rFonts w:ascii="Times New Roman" w:hAnsi="Times New Roman" w:cs="Times New Roman"/>
        </w:rPr>
        <w:t xml:space="preserve">Lento </w:t>
      </w:r>
      <w:proofErr w:type="spellStart"/>
      <w:r w:rsidRPr="00DF058E">
        <w:rPr>
          <w:rFonts w:ascii="Times New Roman" w:hAnsi="Times New Roman" w:cs="Times New Roman"/>
        </w:rPr>
        <w:t>maestoso</w:t>
      </w:r>
      <w:proofErr w:type="spellEnd"/>
      <w:r w:rsidRPr="00DF058E">
        <w:rPr>
          <w:rFonts w:ascii="Times New Roman" w:hAnsi="Times New Roman" w:cs="Times New Roman"/>
        </w:rPr>
        <w:t xml:space="preserve"> </w:t>
      </w:r>
    </w:p>
    <w:p w:rsidR="00DF058E" w:rsidRPr="00DF058E" w:rsidRDefault="00DF058E" w:rsidP="00DF058E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Poco</w:t>
      </w:r>
      <w:proofErr w:type="spellEnd"/>
      <w:r>
        <w:rPr>
          <w:rFonts w:ascii="Times New Roman" w:hAnsi="Times New Roman" w:cs="Times New Roman"/>
        </w:rPr>
        <w:t xml:space="preserve"> a</w:t>
      </w:r>
      <w:r w:rsidRPr="00DF058E">
        <w:rPr>
          <w:rFonts w:ascii="Times New Roman" w:hAnsi="Times New Roman" w:cs="Times New Roman"/>
        </w:rPr>
        <w:t>dagio</w:t>
      </w:r>
    </w:p>
    <w:p w:rsidR="00DF058E" w:rsidRDefault="00DF058E" w:rsidP="00DF058E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DF058E">
        <w:rPr>
          <w:rFonts w:ascii="Times New Roman" w:hAnsi="Times New Roman" w:cs="Times New Roman"/>
        </w:rPr>
        <w:t xml:space="preserve">Andante </w:t>
      </w:r>
    </w:p>
    <w:p w:rsidR="00DF058E" w:rsidRPr="00DF058E" w:rsidRDefault="00DF058E" w:rsidP="00DF058E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DF058E">
        <w:rPr>
          <w:rFonts w:ascii="Times New Roman" w:hAnsi="Times New Roman" w:cs="Times New Roman"/>
        </w:rPr>
        <w:t xml:space="preserve">Andante moderato </w:t>
      </w:r>
    </w:p>
    <w:p w:rsidR="00DF058E" w:rsidRPr="00DF058E" w:rsidRDefault="00DF058E" w:rsidP="00DF058E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DF058E">
        <w:rPr>
          <w:rFonts w:ascii="Times New Roman" w:hAnsi="Times New Roman" w:cs="Times New Roman"/>
        </w:rPr>
        <w:t xml:space="preserve">Allegro </w:t>
      </w:r>
    </w:p>
    <w:p w:rsidR="00DF058E" w:rsidRPr="00DF058E" w:rsidRDefault="00DF058E" w:rsidP="00DF058E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Lento </w:t>
      </w:r>
      <w:proofErr w:type="spellStart"/>
      <w:r>
        <w:rPr>
          <w:rFonts w:ascii="Times New Roman" w:hAnsi="Times New Roman" w:cs="Times New Roman"/>
        </w:rPr>
        <w:t>maestoso</w:t>
      </w:r>
      <w:proofErr w:type="spellEnd"/>
    </w:p>
    <w:p w:rsidR="00D20CB0" w:rsidRPr="00D20CB0" w:rsidRDefault="00D20CB0" w:rsidP="00DF058E">
      <w:pPr>
        <w:pStyle w:val="ListParagraph"/>
        <w:ind w:left="1800"/>
        <w:jc w:val="both"/>
        <w:rPr>
          <w:rFonts w:ascii="Times New Roman" w:hAnsi="Times New Roman" w:cs="Times New Roman"/>
        </w:rPr>
      </w:pPr>
    </w:p>
    <w:p w:rsidR="00B83257" w:rsidRPr="0007718F" w:rsidRDefault="00B83257" w:rsidP="00B83257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7718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Claudia </w:t>
      </w:r>
      <w:proofErr w:type="spellStart"/>
      <w:r w:rsidRPr="0007718F">
        <w:rPr>
          <w:rFonts w:ascii="Times New Roman" w:hAnsi="Times New Roman" w:cs="Times New Roman"/>
          <w:b/>
          <w:color w:val="000000"/>
          <w:sz w:val="32"/>
          <w:szCs w:val="32"/>
        </w:rPr>
        <w:t>Codreanu</w:t>
      </w:r>
      <w:proofErr w:type="spellEnd"/>
      <w:r w:rsidRPr="0007718F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proofErr w:type="spellStart"/>
      <w:r w:rsidRPr="0007718F">
        <w:rPr>
          <w:rFonts w:ascii="Times New Roman" w:hAnsi="Times New Roman" w:cs="Times New Roman"/>
          <w:color w:val="000000"/>
          <w:sz w:val="32"/>
          <w:szCs w:val="32"/>
        </w:rPr>
        <w:t>mezzosoprană</w:t>
      </w:r>
      <w:proofErr w:type="spellEnd"/>
      <w:r w:rsidRPr="0007718F">
        <w:rPr>
          <w:rFonts w:ascii="Times New Roman" w:hAnsi="Times New Roman" w:cs="Times New Roman"/>
          <w:color w:val="000000"/>
          <w:sz w:val="32"/>
          <w:szCs w:val="32"/>
        </w:rPr>
        <w:t xml:space="preserve">) </w:t>
      </w:r>
      <w:proofErr w:type="spellStart"/>
      <w:r w:rsidRPr="0007718F">
        <w:rPr>
          <w:rFonts w:ascii="Times New Roman" w:hAnsi="Times New Roman" w:cs="Times New Roman"/>
          <w:color w:val="000000"/>
          <w:sz w:val="32"/>
          <w:szCs w:val="32"/>
        </w:rPr>
        <w:t>și</w:t>
      </w:r>
      <w:proofErr w:type="spellEnd"/>
      <w:r w:rsidRPr="0007718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7718F">
        <w:rPr>
          <w:rFonts w:ascii="Times New Roman" w:hAnsi="Times New Roman" w:cs="Times New Roman"/>
          <w:b/>
          <w:color w:val="000000"/>
          <w:sz w:val="32"/>
          <w:szCs w:val="32"/>
        </w:rPr>
        <w:t>Costin</w:t>
      </w:r>
      <w:proofErr w:type="spellEnd"/>
      <w:r w:rsidRPr="0007718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07718F">
        <w:rPr>
          <w:rFonts w:ascii="Times New Roman" w:hAnsi="Times New Roman" w:cs="Times New Roman"/>
          <w:b/>
          <w:color w:val="000000"/>
          <w:sz w:val="32"/>
          <w:szCs w:val="32"/>
        </w:rPr>
        <w:t>Soare</w:t>
      </w:r>
      <w:proofErr w:type="spellEnd"/>
      <w:r w:rsidRPr="0007718F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proofErr w:type="spellStart"/>
      <w:r w:rsidRPr="0007718F">
        <w:rPr>
          <w:rFonts w:ascii="Times New Roman" w:hAnsi="Times New Roman" w:cs="Times New Roman"/>
          <w:color w:val="000000"/>
          <w:sz w:val="32"/>
          <w:szCs w:val="32"/>
        </w:rPr>
        <w:t>chitară</w:t>
      </w:r>
      <w:proofErr w:type="spellEnd"/>
      <w:r w:rsidRPr="0007718F">
        <w:rPr>
          <w:rFonts w:ascii="Times New Roman" w:hAnsi="Times New Roman" w:cs="Times New Roman"/>
          <w:color w:val="000000"/>
          <w:sz w:val="32"/>
          <w:szCs w:val="32"/>
        </w:rPr>
        <w:t xml:space="preserve">), </w:t>
      </w:r>
      <w:proofErr w:type="spellStart"/>
      <w:r w:rsidRPr="0007718F">
        <w:rPr>
          <w:rFonts w:ascii="Times New Roman" w:hAnsi="Times New Roman" w:cs="Times New Roman"/>
          <w:b/>
          <w:color w:val="000000"/>
          <w:sz w:val="32"/>
          <w:szCs w:val="32"/>
        </w:rPr>
        <w:t>Constantin</w:t>
      </w:r>
      <w:proofErr w:type="spellEnd"/>
      <w:r w:rsidRPr="0007718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07718F">
        <w:rPr>
          <w:rFonts w:ascii="Times New Roman" w:hAnsi="Times New Roman" w:cs="Times New Roman"/>
          <w:b/>
          <w:color w:val="000000"/>
          <w:sz w:val="32"/>
          <w:szCs w:val="32"/>
        </w:rPr>
        <w:t>Lazăr</w:t>
      </w:r>
      <w:proofErr w:type="spellEnd"/>
      <w:r w:rsidRPr="0007718F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proofErr w:type="spellStart"/>
      <w:r w:rsidRPr="0007718F">
        <w:rPr>
          <w:rFonts w:ascii="Times New Roman" w:hAnsi="Times New Roman" w:cs="Times New Roman"/>
          <w:color w:val="000000"/>
          <w:sz w:val="32"/>
          <w:szCs w:val="32"/>
        </w:rPr>
        <w:t>lăută</w:t>
      </w:r>
      <w:proofErr w:type="spellEnd"/>
      <w:r w:rsidRPr="0007718F">
        <w:rPr>
          <w:rFonts w:ascii="Times New Roman" w:hAnsi="Times New Roman" w:cs="Times New Roman"/>
          <w:color w:val="000000"/>
          <w:sz w:val="32"/>
          <w:szCs w:val="32"/>
        </w:rPr>
        <w:t xml:space="preserve">), </w:t>
      </w:r>
      <w:proofErr w:type="spellStart"/>
      <w:r w:rsidRPr="0007718F">
        <w:rPr>
          <w:rFonts w:ascii="Times New Roman" w:hAnsi="Times New Roman" w:cs="Times New Roman"/>
          <w:color w:val="000000"/>
          <w:sz w:val="32"/>
          <w:szCs w:val="32"/>
        </w:rPr>
        <w:t>București</w:t>
      </w:r>
      <w:proofErr w:type="spellEnd"/>
    </w:p>
    <w:p w:rsidR="004C7E65" w:rsidRPr="00A40BE1" w:rsidRDefault="00B83257" w:rsidP="00A40BE1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t>Lacrimi</w:t>
      </w:r>
      <w:proofErr w:type="spellEnd"/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 xml:space="preserve">John </w:t>
      </w:r>
      <w:proofErr w:type="spellStart"/>
      <w:r w:rsidRPr="00A40BE1">
        <w:rPr>
          <w:rFonts w:ascii="Times New Roman" w:hAnsi="Times New Roman" w:cs="Times New Roman"/>
          <w:color w:val="000000"/>
        </w:rPr>
        <w:t>Dowland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Flow my tears</w:t>
      </w:r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lastRenderedPageBreak/>
        <w:t>Cătălin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0BE1">
        <w:rPr>
          <w:rFonts w:ascii="Times New Roman" w:hAnsi="Times New Roman" w:cs="Times New Roman"/>
          <w:color w:val="000000"/>
        </w:rPr>
        <w:t>Ștefănescu-Pătrașcu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A40BE1">
        <w:rPr>
          <w:rFonts w:ascii="Times New Roman" w:hAnsi="Times New Roman" w:cs="Times New Roman"/>
          <w:color w:val="000000"/>
        </w:rPr>
        <w:t>Neliniște</w:t>
      </w:r>
      <w:proofErr w:type="spellEnd"/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 xml:space="preserve">Franz Schubert – Lob der </w:t>
      </w:r>
      <w:proofErr w:type="spellStart"/>
      <w:r w:rsidRPr="00A40BE1">
        <w:rPr>
          <w:rFonts w:ascii="Times New Roman" w:hAnsi="Times New Roman" w:cs="Times New Roman"/>
          <w:color w:val="000000"/>
        </w:rPr>
        <w:t>Tränen</w:t>
      </w:r>
      <w:proofErr w:type="spellEnd"/>
    </w:p>
    <w:p w:rsidR="00B83257" w:rsidRPr="00A40BE1" w:rsidRDefault="00B83257" w:rsidP="00A40BE1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t>Rătăcitor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40BE1">
        <w:rPr>
          <w:rFonts w:ascii="Times New Roman" w:hAnsi="Times New Roman" w:cs="Times New Roman"/>
          <w:color w:val="000000"/>
        </w:rPr>
        <w:t>soartă</w:t>
      </w:r>
      <w:proofErr w:type="spellEnd"/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 xml:space="preserve">John </w:t>
      </w:r>
      <w:proofErr w:type="spellStart"/>
      <w:r w:rsidRPr="00A40BE1">
        <w:rPr>
          <w:rFonts w:ascii="Times New Roman" w:hAnsi="Times New Roman" w:cs="Times New Roman"/>
          <w:color w:val="000000"/>
        </w:rPr>
        <w:t>Dowland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All ye, whom Love or Fortune</w:t>
      </w:r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t>Cătălin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0BE1">
        <w:rPr>
          <w:rFonts w:ascii="Times New Roman" w:hAnsi="Times New Roman" w:cs="Times New Roman"/>
          <w:color w:val="000000"/>
        </w:rPr>
        <w:t>Ștefănescu-Pătrașcu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A40BE1">
        <w:rPr>
          <w:rFonts w:ascii="Times New Roman" w:hAnsi="Times New Roman" w:cs="Times New Roman"/>
          <w:color w:val="000000"/>
        </w:rPr>
        <w:t>Exil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interior</w:t>
      </w:r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>Franz Schubert – Der Wanderer</w:t>
      </w:r>
    </w:p>
    <w:p w:rsidR="00B83257" w:rsidRPr="00A40BE1" w:rsidRDefault="00B83257" w:rsidP="00A40BE1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t>Somn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40BE1">
        <w:rPr>
          <w:rFonts w:ascii="Times New Roman" w:hAnsi="Times New Roman" w:cs="Times New Roman"/>
          <w:color w:val="000000"/>
        </w:rPr>
        <w:t>vis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40BE1">
        <w:rPr>
          <w:rFonts w:ascii="Times New Roman" w:hAnsi="Times New Roman" w:cs="Times New Roman"/>
          <w:color w:val="000000"/>
        </w:rPr>
        <w:t>moarte</w:t>
      </w:r>
      <w:proofErr w:type="spellEnd"/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 xml:space="preserve">John </w:t>
      </w:r>
      <w:proofErr w:type="spellStart"/>
      <w:r w:rsidRPr="00A40BE1">
        <w:rPr>
          <w:rFonts w:ascii="Times New Roman" w:hAnsi="Times New Roman" w:cs="Times New Roman"/>
          <w:color w:val="000000"/>
        </w:rPr>
        <w:t>Dowland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Come, heavy Sleep</w:t>
      </w:r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t>Cătălin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0BE1">
        <w:rPr>
          <w:rFonts w:ascii="Times New Roman" w:hAnsi="Times New Roman" w:cs="Times New Roman"/>
          <w:color w:val="000000"/>
        </w:rPr>
        <w:t>Ștefănescu-Pătrașcu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Vis</w:t>
      </w:r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 xml:space="preserve">Franz Schubert – </w:t>
      </w:r>
      <w:proofErr w:type="spellStart"/>
      <w:r w:rsidRPr="00A40BE1">
        <w:rPr>
          <w:rFonts w:ascii="Times New Roman" w:hAnsi="Times New Roman" w:cs="Times New Roman"/>
          <w:color w:val="000000"/>
        </w:rPr>
        <w:t>Erlkönig</w:t>
      </w:r>
      <w:proofErr w:type="spellEnd"/>
    </w:p>
    <w:p w:rsidR="00B83257" w:rsidRPr="00A40BE1" w:rsidRDefault="00B83257" w:rsidP="00A40BE1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t>Dor</w:t>
      </w:r>
      <w:proofErr w:type="spellEnd"/>
      <w:r w:rsidRPr="00A40BE1">
        <w:rPr>
          <w:rFonts w:ascii="Times New Roman" w:hAnsi="Times New Roman" w:cs="Times New Roman"/>
          <w:color w:val="000000"/>
        </w:rPr>
        <w:t>(in</w:t>
      </w:r>
      <w:r w:rsidRPr="00A40BE1">
        <w:rPr>
          <w:rFonts w:ascii="Times New Roman" w:hAnsi="Times New Roman" w:cs="Times New Roman"/>
          <w:color w:val="000000"/>
          <w:lang w:val="ro-RO"/>
        </w:rPr>
        <w:t>ța)</w:t>
      </w:r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 xml:space="preserve">John </w:t>
      </w:r>
      <w:proofErr w:type="spellStart"/>
      <w:r w:rsidRPr="00A40BE1">
        <w:rPr>
          <w:rFonts w:ascii="Times New Roman" w:hAnsi="Times New Roman" w:cs="Times New Roman"/>
          <w:color w:val="000000"/>
        </w:rPr>
        <w:t>Dowland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Come again</w:t>
      </w:r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t>Cătălin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0BE1">
        <w:rPr>
          <w:rFonts w:ascii="Times New Roman" w:hAnsi="Times New Roman" w:cs="Times New Roman"/>
          <w:color w:val="000000"/>
        </w:rPr>
        <w:t>Ștefănescu-Pătrașcu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A40BE1">
        <w:rPr>
          <w:rFonts w:ascii="Times New Roman" w:hAnsi="Times New Roman" w:cs="Times New Roman"/>
          <w:color w:val="000000"/>
        </w:rPr>
        <w:t>Kapsberger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0BE1">
        <w:rPr>
          <w:rFonts w:ascii="Times New Roman" w:hAnsi="Times New Roman" w:cs="Times New Roman"/>
          <w:color w:val="000000"/>
        </w:rPr>
        <w:t>în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0BE1">
        <w:rPr>
          <w:rFonts w:ascii="Times New Roman" w:hAnsi="Times New Roman" w:cs="Times New Roman"/>
          <w:color w:val="000000"/>
        </w:rPr>
        <w:t>junglă</w:t>
      </w:r>
      <w:proofErr w:type="spellEnd"/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 xml:space="preserve">Franz Schubert – </w:t>
      </w:r>
      <w:proofErr w:type="spellStart"/>
      <w:r w:rsidRPr="00A40BE1">
        <w:rPr>
          <w:rFonts w:ascii="Times New Roman" w:hAnsi="Times New Roman" w:cs="Times New Roman"/>
          <w:color w:val="000000"/>
        </w:rPr>
        <w:t>Sehnsucht</w:t>
      </w:r>
      <w:proofErr w:type="spellEnd"/>
      <w:r w:rsidRPr="00A40BE1">
        <w:rPr>
          <w:rFonts w:ascii="Times New Roman" w:hAnsi="Times New Roman" w:cs="Times New Roman"/>
        </w:rPr>
        <w:t xml:space="preserve"> </w:t>
      </w:r>
    </w:p>
    <w:p w:rsidR="00B83257" w:rsidRPr="00A40BE1" w:rsidRDefault="00B83257" w:rsidP="00A40BE1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t>Natură</w:t>
      </w:r>
      <w:proofErr w:type="spellEnd"/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 xml:space="preserve">John </w:t>
      </w:r>
      <w:proofErr w:type="spellStart"/>
      <w:r w:rsidRPr="00A40BE1">
        <w:rPr>
          <w:rFonts w:ascii="Times New Roman" w:hAnsi="Times New Roman" w:cs="Times New Roman"/>
          <w:color w:val="000000"/>
        </w:rPr>
        <w:t>Dowland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Clear or cloudy</w:t>
      </w:r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t>Cătălin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0BE1">
        <w:rPr>
          <w:rFonts w:ascii="Times New Roman" w:hAnsi="Times New Roman" w:cs="Times New Roman"/>
          <w:color w:val="000000"/>
        </w:rPr>
        <w:t>Ștefănescu-Pătrașcu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Red &amp; Blue</w:t>
      </w:r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 xml:space="preserve">Franz Schubert – An den </w:t>
      </w:r>
      <w:proofErr w:type="spellStart"/>
      <w:r w:rsidRPr="00A40BE1">
        <w:rPr>
          <w:rFonts w:ascii="Times New Roman" w:hAnsi="Times New Roman" w:cs="Times New Roman"/>
          <w:color w:val="000000"/>
        </w:rPr>
        <w:t>Mond</w:t>
      </w:r>
      <w:proofErr w:type="spellEnd"/>
    </w:p>
    <w:p w:rsidR="00B83257" w:rsidRPr="00A40BE1" w:rsidRDefault="00B83257" w:rsidP="00A40BE1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t>Dragoste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0BE1">
        <w:rPr>
          <w:rFonts w:ascii="Times New Roman" w:hAnsi="Times New Roman" w:cs="Times New Roman"/>
          <w:color w:val="000000"/>
        </w:rPr>
        <w:t>neîmplinită</w:t>
      </w:r>
      <w:proofErr w:type="spellEnd"/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 xml:space="preserve">John </w:t>
      </w:r>
      <w:proofErr w:type="spellStart"/>
      <w:r w:rsidRPr="00A40BE1">
        <w:rPr>
          <w:rFonts w:ascii="Times New Roman" w:hAnsi="Times New Roman" w:cs="Times New Roman"/>
          <w:color w:val="000000"/>
        </w:rPr>
        <w:t>Dowland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Now, O now, I needs must part</w:t>
      </w:r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40BE1">
        <w:rPr>
          <w:rFonts w:ascii="Times New Roman" w:hAnsi="Times New Roman" w:cs="Times New Roman"/>
          <w:color w:val="000000"/>
        </w:rPr>
        <w:t>Cătălin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40BE1">
        <w:rPr>
          <w:rFonts w:ascii="Times New Roman" w:hAnsi="Times New Roman" w:cs="Times New Roman"/>
          <w:color w:val="000000"/>
        </w:rPr>
        <w:t>Ștefănescu-Pătrașcu</w:t>
      </w:r>
      <w:proofErr w:type="spellEnd"/>
      <w:r w:rsidRPr="00A40BE1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="0007718F" w:rsidRPr="00A40BE1">
        <w:rPr>
          <w:rFonts w:ascii="Times New Roman" w:hAnsi="Times New Roman" w:cs="Times New Roman"/>
          <w:color w:val="000000"/>
        </w:rPr>
        <w:t>Liniște</w:t>
      </w:r>
      <w:proofErr w:type="spellEnd"/>
    </w:p>
    <w:p w:rsidR="00B83257" w:rsidRPr="00A40BE1" w:rsidRDefault="00B83257" w:rsidP="00A40BE1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</w:rPr>
      </w:pPr>
      <w:r w:rsidRPr="00A40BE1">
        <w:rPr>
          <w:rFonts w:ascii="Times New Roman" w:hAnsi="Times New Roman" w:cs="Times New Roman"/>
          <w:color w:val="000000"/>
        </w:rPr>
        <w:t xml:space="preserve">Franz Schubert – </w:t>
      </w:r>
      <w:r w:rsidR="0007718F" w:rsidRPr="00A40BE1">
        <w:rPr>
          <w:rFonts w:ascii="Times New Roman" w:hAnsi="Times New Roman" w:cs="Times New Roman"/>
          <w:color w:val="000000"/>
        </w:rPr>
        <w:t>Der Müller und der Bach</w:t>
      </w:r>
    </w:p>
    <w:p w:rsidR="0007718F" w:rsidRPr="00A40BE1" w:rsidRDefault="0007718F" w:rsidP="0007718F">
      <w:pPr>
        <w:jc w:val="both"/>
        <w:rPr>
          <w:color w:val="000000"/>
          <w:sz w:val="22"/>
          <w:szCs w:val="22"/>
        </w:rPr>
      </w:pPr>
    </w:p>
    <w:p w:rsidR="0007718F" w:rsidRPr="0007718F" w:rsidRDefault="0007718F" w:rsidP="0007718F">
      <w:pPr>
        <w:jc w:val="both"/>
        <w:rPr>
          <w:color w:val="000000"/>
        </w:rPr>
      </w:pPr>
      <w:r w:rsidRPr="0007718F">
        <w:rPr>
          <w:color w:val="000000"/>
        </w:rPr>
        <w:t>* Proiecții video de Daniel Munteanu, artist vizual</w:t>
      </w:r>
    </w:p>
    <w:p w:rsidR="00B917AD" w:rsidRDefault="00B917AD" w:rsidP="000E648F">
      <w:pPr>
        <w:jc w:val="both"/>
        <w:rPr>
          <w:rFonts w:eastAsia="Calibri"/>
          <w:color w:val="000000"/>
          <w:sz w:val="22"/>
          <w:szCs w:val="22"/>
          <w:lang w:val="en-US"/>
        </w:rPr>
      </w:pPr>
    </w:p>
    <w:p w:rsidR="00BB1718" w:rsidRPr="0007718F" w:rsidRDefault="00BB1718" w:rsidP="000E648F">
      <w:pPr>
        <w:jc w:val="both"/>
        <w:rPr>
          <w:color w:val="000000"/>
        </w:rPr>
      </w:pPr>
    </w:p>
    <w:p w:rsidR="000E648F" w:rsidRPr="0007718F" w:rsidRDefault="000E648F" w:rsidP="000E648F">
      <w:pPr>
        <w:jc w:val="both"/>
        <w:rPr>
          <w:b/>
          <w:color w:val="000000"/>
          <w:sz w:val="32"/>
          <w:szCs w:val="32"/>
        </w:rPr>
      </w:pPr>
      <w:r w:rsidRPr="0007718F">
        <w:rPr>
          <w:b/>
          <w:color w:val="000000"/>
          <w:sz w:val="32"/>
          <w:szCs w:val="32"/>
        </w:rPr>
        <w:t xml:space="preserve">Duminică, </w:t>
      </w:r>
      <w:r w:rsidR="0007718F" w:rsidRPr="0007718F">
        <w:rPr>
          <w:b/>
          <w:color w:val="000000"/>
          <w:sz w:val="32"/>
          <w:szCs w:val="32"/>
        </w:rPr>
        <w:t>5</w:t>
      </w:r>
      <w:r w:rsidRPr="0007718F">
        <w:rPr>
          <w:b/>
          <w:color w:val="000000"/>
          <w:sz w:val="32"/>
          <w:szCs w:val="32"/>
        </w:rPr>
        <w:t>.10.202</w:t>
      </w:r>
      <w:r w:rsidR="0007718F" w:rsidRPr="0007718F">
        <w:rPr>
          <w:b/>
          <w:color w:val="000000"/>
          <w:sz w:val="32"/>
          <w:szCs w:val="32"/>
        </w:rPr>
        <w:t>5</w:t>
      </w:r>
      <w:r w:rsidRPr="0007718F">
        <w:rPr>
          <w:b/>
          <w:color w:val="000000"/>
          <w:sz w:val="32"/>
          <w:szCs w:val="32"/>
        </w:rPr>
        <w:t>, ora 1</w:t>
      </w:r>
      <w:r w:rsidR="0007718F" w:rsidRPr="0007718F">
        <w:rPr>
          <w:b/>
          <w:color w:val="000000"/>
          <w:sz w:val="32"/>
          <w:szCs w:val="32"/>
        </w:rPr>
        <w:t>6.00</w:t>
      </w:r>
      <w:r w:rsidRPr="0007718F">
        <w:rPr>
          <w:b/>
          <w:color w:val="000000"/>
          <w:sz w:val="32"/>
          <w:szCs w:val="32"/>
        </w:rPr>
        <w:t xml:space="preserve"> </w:t>
      </w:r>
      <w:r w:rsidR="0007718F">
        <w:rPr>
          <w:b/>
          <w:color w:val="000000"/>
          <w:sz w:val="32"/>
          <w:szCs w:val="32"/>
        </w:rPr>
        <w:t>–</w:t>
      </w:r>
      <w:r w:rsidRPr="0007718F">
        <w:rPr>
          <w:b/>
          <w:color w:val="000000"/>
          <w:sz w:val="32"/>
          <w:szCs w:val="32"/>
        </w:rPr>
        <w:t xml:space="preserve"> </w:t>
      </w:r>
      <w:r w:rsidR="0007718F">
        <w:rPr>
          <w:b/>
          <w:color w:val="000000"/>
          <w:sz w:val="32"/>
          <w:szCs w:val="32"/>
        </w:rPr>
        <w:t>Teatrul „Maria Filotti”</w:t>
      </w:r>
      <w:r w:rsidRPr="0007718F">
        <w:rPr>
          <w:b/>
          <w:color w:val="000000"/>
          <w:sz w:val="32"/>
          <w:szCs w:val="32"/>
        </w:rPr>
        <w:t xml:space="preserve"> Brăila </w:t>
      </w:r>
    </w:p>
    <w:p w:rsidR="000E648F" w:rsidRPr="0007718F" w:rsidRDefault="000E648F" w:rsidP="000E648F">
      <w:pPr>
        <w:jc w:val="both"/>
        <w:rPr>
          <w:color w:val="000000"/>
          <w:sz w:val="32"/>
          <w:szCs w:val="32"/>
        </w:rPr>
      </w:pPr>
    </w:p>
    <w:p w:rsidR="000E648F" w:rsidRPr="00DE0613" w:rsidRDefault="000E648F" w:rsidP="00C81CA5">
      <w:pPr>
        <w:numPr>
          <w:ilvl w:val="0"/>
          <w:numId w:val="1"/>
        </w:numPr>
        <w:spacing w:line="312" w:lineRule="auto"/>
        <w:jc w:val="both"/>
        <w:rPr>
          <w:color w:val="000000"/>
          <w:sz w:val="32"/>
          <w:szCs w:val="32"/>
        </w:rPr>
      </w:pPr>
      <w:r w:rsidRPr="0007718F">
        <w:rPr>
          <w:b/>
          <w:color w:val="000000"/>
          <w:sz w:val="32"/>
          <w:szCs w:val="32"/>
        </w:rPr>
        <w:t xml:space="preserve"> </w:t>
      </w:r>
      <w:r w:rsidRPr="0007718F">
        <w:rPr>
          <w:b/>
          <w:bCs/>
          <w:color w:val="000000"/>
          <w:sz w:val="32"/>
          <w:szCs w:val="32"/>
        </w:rPr>
        <w:t>Cuvânt de final</w:t>
      </w:r>
    </w:p>
    <w:p w:rsidR="00DE0613" w:rsidRDefault="00DE0613" w:rsidP="00DE06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07718F">
        <w:rPr>
          <w:rFonts w:ascii="Times New Roman" w:hAnsi="Times New Roman" w:cs="Times New Roman"/>
          <w:b/>
          <w:bCs/>
          <w:sz w:val="32"/>
          <w:szCs w:val="32"/>
        </w:rPr>
        <w:t>Cvartetul</w:t>
      </w:r>
      <w:proofErr w:type="spellEnd"/>
      <w:r w:rsidRPr="0007718F">
        <w:rPr>
          <w:rFonts w:ascii="Times New Roman" w:hAnsi="Times New Roman" w:cs="Times New Roman"/>
          <w:b/>
          <w:bCs/>
          <w:sz w:val="32"/>
          <w:szCs w:val="32"/>
        </w:rPr>
        <w:t xml:space="preserve"> Arcadia, Cluj-Napoca</w:t>
      </w:r>
      <w:r w:rsidRPr="0007718F">
        <w:rPr>
          <w:rFonts w:ascii="Times New Roman" w:hAnsi="Times New Roman" w:cs="Times New Roman"/>
          <w:bCs/>
          <w:sz w:val="32"/>
          <w:szCs w:val="32"/>
        </w:rPr>
        <w:t xml:space="preserve"> (Ana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Török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vioara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 I,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Răsvan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Dumitru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vioara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 a II-a,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Traian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Boală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violă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Zsolt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Török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proofErr w:type="spellStart"/>
      <w:r w:rsidRPr="0007718F">
        <w:rPr>
          <w:rFonts w:ascii="Times New Roman" w:hAnsi="Times New Roman" w:cs="Times New Roman"/>
          <w:bCs/>
          <w:sz w:val="32"/>
          <w:szCs w:val="32"/>
        </w:rPr>
        <w:t>violoncel</w:t>
      </w:r>
      <w:proofErr w:type="spellEnd"/>
      <w:r w:rsidRPr="0007718F">
        <w:rPr>
          <w:rFonts w:ascii="Times New Roman" w:hAnsi="Times New Roman" w:cs="Times New Roman"/>
          <w:bCs/>
          <w:sz w:val="32"/>
          <w:szCs w:val="32"/>
        </w:rPr>
        <w:t>)</w:t>
      </w:r>
    </w:p>
    <w:p w:rsidR="00FE1EB0" w:rsidRPr="00FE1EB0" w:rsidRDefault="00FE1EB0" w:rsidP="00FE1EB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Cs/>
        </w:rPr>
      </w:pPr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Wolfgang Amadeus Mozart -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Cvartetul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 de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coarde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în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 Do major KV 465, “al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disonanțelor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”</w:t>
      </w:r>
    </w:p>
    <w:p w:rsidR="00FE1EB0" w:rsidRPr="00FE1EB0" w:rsidRDefault="00FE1EB0" w:rsidP="00FE1EB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FE1EB0">
        <w:rPr>
          <w:rFonts w:ascii="Times New Roman" w:hAnsi="Times New Roman" w:cs="Times New Roman"/>
          <w:bCs/>
        </w:rPr>
        <w:t>Adagio — Allegro</w:t>
      </w:r>
    </w:p>
    <w:p w:rsidR="00FE1EB0" w:rsidRPr="00FE1EB0" w:rsidRDefault="00FE1EB0" w:rsidP="00FE1EB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FE1EB0">
        <w:rPr>
          <w:rFonts w:ascii="Times New Roman" w:hAnsi="Times New Roman" w:cs="Times New Roman"/>
          <w:bCs/>
        </w:rPr>
        <w:t xml:space="preserve">Andante cantabile </w:t>
      </w:r>
    </w:p>
    <w:p w:rsidR="00FE1EB0" w:rsidRPr="00FE1EB0" w:rsidRDefault="00FE1EB0" w:rsidP="00FE1EB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proofErr w:type="spellStart"/>
      <w:r w:rsidRPr="00FE1EB0">
        <w:rPr>
          <w:rFonts w:ascii="Times New Roman" w:hAnsi="Times New Roman" w:cs="Times New Roman"/>
          <w:bCs/>
        </w:rPr>
        <w:t>Menuetto</w:t>
      </w:r>
      <w:proofErr w:type="spellEnd"/>
      <w:r w:rsidRPr="00FE1EB0">
        <w:rPr>
          <w:rFonts w:ascii="Times New Roman" w:hAnsi="Times New Roman" w:cs="Times New Roman"/>
          <w:bCs/>
        </w:rPr>
        <w:t xml:space="preserve"> and Trio. Allegro</w:t>
      </w:r>
    </w:p>
    <w:p w:rsidR="00FE1EB0" w:rsidRPr="00FE1EB0" w:rsidRDefault="00FE1EB0" w:rsidP="00FE1EB0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FE1EB0">
        <w:rPr>
          <w:rFonts w:ascii="Times New Roman" w:hAnsi="Times New Roman" w:cs="Times New Roman"/>
          <w:bCs/>
        </w:rPr>
        <w:t>Allegro</w:t>
      </w:r>
    </w:p>
    <w:p w:rsidR="00FE1EB0" w:rsidRPr="00FE1EB0" w:rsidRDefault="00FE1EB0" w:rsidP="00FE1EB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Cs/>
        </w:rPr>
      </w:pPr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J. Strauss (ar.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Martelli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) -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Trandafiri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 din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sud</w:t>
      </w:r>
      <w:proofErr w:type="spellEnd"/>
    </w:p>
    <w:p w:rsidR="00FE1EB0" w:rsidRPr="00FE1EB0" w:rsidRDefault="00FE1EB0" w:rsidP="00FE1EB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Cs/>
        </w:rPr>
      </w:pPr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B.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Bartók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 (ar. Dan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Variu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) -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Dansurile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românești</w:t>
      </w:r>
      <w:proofErr w:type="spellEnd"/>
    </w:p>
    <w:p w:rsidR="00FE1EB0" w:rsidRPr="00FE1EB0" w:rsidRDefault="00FE1EB0" w:rsidP="00FE1EB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Cs/>
        </w:rPr>
      </w:pPr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R.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Metea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 –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bagatelă</w:t>
      </w:r>
      <w:proofErr w:type="spellEnd"/>
    </w:p>
    <w:p w:rsidR="00FE1EB0" w:rsidRPr="00FE1EB0" w:rsidRDefault="00FE1EB0" w:rsidP="00FE1EB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Cs/>
        </w:rPr>
      </w:pPr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H. Mancini (ar. William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Zinn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) -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Pantera</w:t>
      </w:r>
      <w:proofErr w:type="spellEnd"/>
      <w:r w:rsidRPr="00FE1EB0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FE1EB0">
        <w:rPr>
          <w:rFonts w:ascii="Times New Roman" w:hAnsi="Times New Roman" w:cs="Times New Roman"/>
          <w:color w:val="222222"/>
          <w:shd w:val="clear" w:color="auto" w:fill="FFFFFF"/>
        </w:rPr>
        <w:t>roz</w:t>
      </w:r>
      <w:proofErr w:type="spellEnd"/>
    </w:p>
    <w:p w:rsidR="00FE1EB0" w:rsidRPr="00FE1EB0" w:rsidRDefault="00FE1EB0" w:rsidP="00FE1EB0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Cs/>
        </w:rPr>
      </w:pPr>
      <w:r w:rsidRPr="00FE1EB0">
        <w:rPr>
          <w:rFonts w:ascii="Times New Roman" w:hAnsi="Times New Roman" w:cs="Times New Roman"/>
          <w:color w:val="222222"/>
          <w:shd w:val="clear" w:color="auto" w:fill="FFFFFF"/>
        </w:rPr>
        <w:t>ABBA (ar. GP) - Money, money, money</w:t>
      </w:r>
    </w:p>
    <w:p w:rsidR="0007718F" w:rsidRDefault="00B917AD" w:rsidP="0007718F">
      <w:pPr>
        <w:numPr>
          <w:ilvl w:val="0"/>
          <w:numId w:val="4"/>
        </w:numPr>
        <w:spacing w:after="200"/>
        <w:jc w:val="both"/>
        <w:rPr>
          <w:bCs/>
          <w:color w:val="000000"/>
          <w:sz w:val="32"/>
          <w:szCs w:val="32"/>
        </w:rPr>
      </w:pPr>
      <w:bookmarkStart w:id="3" w:name="_Hlk113275301"/>
      <w:r w:rsidRPr="0007718F">
        <w:rPr>
          <w:b/>
          <w:bCs/>
          <w:color w:val="000000"/>
          <w:sz w:val="32"/>
          <w:szCs w:val="32"/>
        </w:rPr>
        <w:lastRenderedPageBreak/>
        <w:t>Cvintetul de alămuri al Filarmonicii de Stat „Transilvania”</w:t>
      </w:r>
      <w:r w:rsidR="000E648F" w:rsidRPr="0007718F">
        <w:rPr>
          <w:b/>
          <w:bCs/>
          <w:color w:val="000000"/>
          <w:sz w:val="32"/>
          <w:szCs w:val="32"/>
        </w:rPr>
        <w:t xml:space="preserve">, </w:t>
      </w:r>
      <w:r w:rsidR="000E648F" w:rsidRPr="0007718F">
        <w:rPr>
          <w:bCs/>
          <w:color w:val="000000"/>
          <w:sz w:val="32"/>
          <w:szCs w:val="32"/>
        </w:rPr>
        <w:t>Cluj-Napoca (</w:t>
      </w:r>
      <w:r w:rsidRPr="0007718F">
        <w:rPr>
          <w:bCs/>
          <w:color w:val="000000"/>
          <w:sz w:val="32"/>
          <w:szCs w:val="32"/>
        </w:rPr>
        <w:t>Gabriel Gyarmati – trompetă, Iosif Sătmărean – trompetă, Gabriel Cupşa – corn, Leonard Neamţ-Gilovan – trombon, Alexandru Corlan – tubă</w:t>
      </w:r>
      <w:r w:rsidR="000E648F" w:rsidRPr="0007718F">
        <w:rPr>
          <w:bCs/>
          <w:color w:val="000000"/>
          <w:sz w:val="32"/>
          <w:szCs w:val="32"/>
        </w:rPr>
        <w:t>)</w:t>
      </w:r>
    </w:p>
    <w:p w:rsidR="00815B66" w:rsidRPr="0007718F" w:rsidRDefault="0007718F" w:rsidP="0007718F">
      <w:pPr>
        <w:spacing w:after="200"/>
        <w:ind w:left="720"/>
        <w:jc w:val="both"/>
        <w:rPr>
          <w:b/>
          <w:bCs/>
          <w:color w:val="000000"/>
          <w:sz w:val="32"/>
          <w:szCs w:val="32"/>
        </w:rPr>
      </w:pPr>
      <w:r w:rsidRPr="0007718F">
        <w:rPr>
          <w:b/>
          <w:bCs/>
          <w:color w:val="000000"/>
          <w:sz w:val="32"/>
          <w:szCs w:val="32"/>
        </w:rPr>
        <w:t>Solist</w:t>
      </w:r>
      <w:r w:rsidRPr="0007718F">
        <w:rPr>
          <w:b/>
          <w:bCs/>
          <w:color w:val="000000"/>
          <w:sz w:val="32"/>
          <w:szCs w:val="32"/>
          <w:lang w:val="en-US"/>
        </w:rPr>
        <w:t>:</w:t>
      </w:r>
      <w:r w:rsidRPr="0007718F">
        <w:rPr>
          <w:b/>
        </w:rPr>
        <w:t xml:space="preserve"> </w:t>
      </w:r>
      <w:proofErr w:type="spellStart"/>
      <w:r w:rsidRPr="0007718F">
        <w:rPr>
          <w:b/>
          <w:bCs/>
          <w:color w:val="000000"/>
          <w:sz w:val="32"/>
          <w:szCs w:val="32"/>
          <w:lang w:val="en-US"/>
        </w:rPr>
        <w:t>Zoltan</w:t>
      </w:r>
      <w:proofErr w:type="spellEnd"/>
      <w:r w:rsidRPr="0007718F">
        <w:rPr>
          <w:b/>
          <w:bCs/>
          <w:color w:val="000000"/>
          <w:sz w:val="32"/>
          <w:szCs w:val="32"/>
          <w:lang w:val="en-US"/>
        </w:rPr>
        <w:t xml:space="preserve"> </w:t>
      </w:r>
      <w:proofErr w:type="spellStart"/>
      <w:r w:rsidRPr="0007718F">
        <w:rPr>
          <w:b/>
          <w:bCs/>
          <w:color w:val="000000"/>
          <w:sz w:val="32"/>
          <w:szCs w:val="32"/>
          <w:lang w:val="en-US"/>
        </w:rPr>
        <w:t>Reman</w:t>
      </w:r>
      <w:proofErr w:type="spellEnd"/>
      <w:r w:rsidRPr="0007718F">
        <w:rPr>
          <w:b/>
          <w:bCs/>
          <w:color w:val="000000"/>
          <w:sz w:val="32"/>
          <w:szCs w:val="32"/>
          <w:lang w:val="en-US"/>
        </w:rPr>
        <w:t xml:space="preserve"> – </w:t>
      </w:r>
      <w:proofErr w:type="spellStart"/>
      <w:r w:rsidRPr="0007718F">
        <w:rPr>
          <w:b/>
          <w:bCs/>
          <w:color w:val="000000"/>
          <w:sz w:val="32"/>
          <w:szCs w:val="32"/>
          <w:lang w:val="en-US"/>
        </w:rPr>
        <w:t>saxofon</w:t>
      </w:r>
      <w:proofErr w:type="spellEnd"/>
    </w:p>
    <w:p w:rsidR="0007718F" w:rsidRDefault="0007718F" w:rsidP="0007718F">
      <w:pPr>
        <w:ind w:firstLine="720"/>
        <w:jc w:val="both"/>
        <w:rPr>
          <w:rFonts w:eastAsia="Calibri"/>
          <w:bCs/>
          <w:color w:val="000000"/>
        </w:rPr>
      </w:pPr>
      <w:r w:rsidRPr="0007718F">
        <w:rPr>
          <w:rFonts w:eastAsia="Calibri"/>
          <w:bCs/>
          <w:color w:val="000000"/>
          <w:lang w:val="en-US"/>
        </w:rPr>
        <w:t>1.</w:t>
      </w:r>
      <w:r>
        <w:rPr>
          <w:rFonts w:eastAsia="Calibri"/>
          <w:bCs/>
          <w:color w:val="000000"/>
        </w:rPr>
        <w:t xml:space="preserve"> </w:t>
      </w:r>
      <w:r w:rsidRPr="0007718F">
        <w:rPr>
          <w:rFonts w:eastAsia="Calibri"/>
          <w:bCs/>
          <w:color w:val="000000"/>
        </w:rPr>
        <w:t>Scott Joplin – The Entertainer</w:t>
      </w:r>
    </w:p>
    <w:p w:rsidR="0007718F" w:rsidRPr="0007718F" w:rsidRDefault="0007718F" w:rsidP="0007718F">
      <w:pPr>
        <w:ind w:firstLine="720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  <w:lang w:val="en-US"/>
        </w:rPr>
        <w:t xml:space="preserve">2. </w:t>
      </w:r>
      <w:r w:rsidRPr="0007718F">
        <w:rPr>
          <w:rFonts w:eastAsia="Calibri"/>
          <w:bCs/>
          <w:color w:val="000000"/>
          <w:lang w:val="en-US"/>
        </w:rPr>
        <w:t>Lew Pollack (</w:t>
      </w:r>
      <w:proofErr w:type="spellStart"/>
      <w:r w:rsidRPr="0007718F">
        <w:rPr>
          <w:rFonts w:eastAsia="Calibri"/>
          <w:bCs/>
          <w:color w:val="000000"/>
          <w:lang w:val="en-US"/>
        </w:rPr>
        <w:t>aranjament</w:t>
      </w:r>
      <w:proofErr w:type="spellEnd"/>
      <w:r w:rsidRPr="0007718F">
        <w:rPr>
          <w:rFonts w:eastAsia="Calibri"/>
          <w:bCs/>
          <w:color w:val="000000"/>
          <w:lang w:val="en-US"/>
        </w:rPr>
        <w:t>: Cooper/CCB) – That's a Plenty</w:t>
      </w:r>
    </w:p>
    <w:p w:rsidR="0007718F" w:rsidRPr="0007718F" w:rsidRDefault="0007718F" w:rsidP="0007718F">
      <w:pPr>
        <w:ind w:firstLine="720"/>
        <w:contextualSpacing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  <w:lang w:val="en-US"/>
        </w:rPr>
        <w:t xml:space="preserve">3. </w:t>
      </w:r>
      <w:r w:rsidRPr="0007718F">
        <w:rPr>
          <w:rFonts w:eastAsia="Calibri"/>
          <w:bCs/>
          <w:color w:val="000000"/>
          <w:lang w:val="en-US"/>
        </w:rPr>
        <w:t>George Gershwin (</w:t>
      </w:r>
      <w:proofErr w:type="spellStart"/>
      <w:r w:rsidRPr="0007718F">
        <w:rPr>
          <w:rFonts w:eastAsia="Calibri"/>
          <w:bCs/>
          <w:color w:val="000000"/>
          <w:lang w:val="en-US"/>
        </w:rPr>
        <w:t>aranjament</w:t>
      </w:r>
      <w:proofErr w:type="spellEnd"/>
      <w:r w:rsidRPr="0007718F">
        <w:rPr>
          <w:rFonts w:eastAsia="Calibri"/>
          <w:bCs/>
          <w:color w:val="000000"/>
          <w:lang w:val="en-US"/>
        </w:rPr>
        <w:t xml:space="preserve">: John </w:t>
      </w:r>
      <w:proofErr w:type="spellStart"/>
      <w:r w:rsidRPr="0007718F">
        <w:rPr>
          <w:rFonts w:eastAsia="Calibri"/>
          <w:bCs/>
          <w:color w:val="000000"/>
          <w:lang w:val="en-US"/>
        </w:rPr>
        <w:t>Glenesk</w:t>
      </w:r>
      <w:proofErr w:type="spellEnd"/>
      <w:r w:rsidRPr="0007718F">
        <w:rPr>
          <w:rFonts w:eastAsia="Calibri"/>
          <w:bCs/>
          <w:color w:val="000000"/>
          <w:lang w:val="en-US"/>
        </w:rPr>
        <w:t xml:space="preserve"> Mortimer) – </w:t>
      </w:r>
      <w:proofErr w:type="gramStart"/>
      <w:r w:rsidRPr="0007718F">
        <w:rPr>
          <w:rFonts w:eastAsia="Calibri"/>
          <w:bCs/>
          <w:color w:val="000000"/>
          <w:lang w:val="en-US"/>
        </w:rPr>
        <w:t>Summertime</w:t>
      </w:r>
      <w:proofErr w:type="gramEnd"/>
    </w:p>
    <w:p w:rsidR="0007718F" w:rsidRPr="0007718F" w:rsidRDefault="0007718F" w:rsidP="0007718F">
      <w:pPr>
        <w:ind w:firstLine="720"/>
        <w:contextualSpacing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  <w:lang w:val="en-US"/>
        </w:rPr>
        <w:t xml:space="preserve">4. </w:t>
      </w:r>
      <w:r w:rsidRPr="0007718F">
        <w:rPr>
          <w:rFonts w:eastAsia="Calibri"/>
          <w:bCs/>
          <w:color w:val="000000"/>
          <w:lang w:val="en-US"/>
        </w:rPr>
        <w:t>Dave Brubeck – Take Five</w:t>
      </w:r>
    </w:p>
    <w:p w:rsidR="0007718F" w:rsidRPr="0007718F" w:rsidRDefault="0007718F" w:rsidP="0007718F">
      <w:pPr>
        <w:ind w:firstLine="720"/>
        <w:contextualSpacing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  <w:lang w:val="en-US"/>
        </w:rPr>
        <w:t xml:space="preserve">5. </w:t>
      </w:r>
      <w:r w:rsidRPr="0007718F">
        <w:rPr>
          <w:rFonts w:eastAsia="Calibri"/>
          <w:bCs/>
          <w:color w:val="000000"/>
          <w:lang w:val="en-US"/>
        </w:rPr>
        <w:t>George Gershwin (</w:t>
      </w:r>
      <w:proofErr w:type="spellStart"/>
      <w:r w:rsidRPr="0007718F">
        <w:rPr>
          <w:rFonts w:eastAsia="Calibri"/>
          <w:bCs/>
          <w:color w:val="000000"/>
          <w:lang w:val="en-US"/>
        </w:rPr>
        <w:t>aranjament</w:t>
      </w:r>
      <w:proofErr w:type="spellEnd"/>
      <w:r w:rsidRPr="0007718F">
        <w:rPr>
          <w:rFonts w:eastAsia="Calibri"/>
          <w:bCs/>
          <w:color w:val="000000"/>
          <w:lang w:val="en-US"/>
        </w:rPr>
        <w:t>: Bill Holcombe) – Love Is Here to Stay</w:t>
      </w:r>
    </w:p>
    <w:p w:rsidR="0007718F" w:rsidRPr="0007718F" w:rsidRDefault="0007718F" w:rsidP="0007718F">
      <w:pPr>
        <w:ind w:firstLine="720"/>
        <w:contextualSpacing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  <w:lang w:val="en-US"/>
        </w:rPr>
        <w:t xml:space="preserve">6. </w:t>
      </w:r>
      <w:r w:rsidRPr="0007718F">
        <w:rPr>
          <w:rFonts w:eastAsia="Calibri"/>
          <w:bCs/>
          <w:color w:val="000000"/>
          <w:lang w:val="en-US"/>
        </w:rPr>
        <w:t xml:space="preserve">Bill Holcombe – Blues Concerto </w:t>
      </w:r>
      <w:proofErr w:type="spellStart"/>
      <w:r w:rsidRPr="0007718F">
        <w:rPr>
          <w:rFonts w:eastAsia="Calibri"/>
          <w:bCs/>
          <w:color w:val="000000"/>
          <w:lang w:val="en-US"/>
        </w:rPr>
        <w:t>pentru</w:t>
      </w:r>
      <w:proofErr w:type="spellEnd"/>
      <w:r w:rsidRPr="0007718F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07718F">
        <w:rPr>
          <w:rFonts w:eastAsia="Calibri"/>
          <w:bCs/>
          <w:color w:val="000000"/>
          <w:lang w:val="en-US"/>
        </w:rPr>
        <w:t>saxofon</w:t>
      </w:r>
      <w:proofErr w:type="spellEnd"/>
      <w:r w:rsidRPr="0007718F">
        <w:rPr>
          <w:rFonts w:eastAsia="Calibri"/>
          <w:bCs/>
          <w:color w:val="000000"/>
          <w:lang w:val="en-US"/>
        </w:rPr>
        <w:t xml:space="preserve"> alto </w:t>
      </w:r>
      <w:proofErr w:type="spellStart"/>
      <w:r w:rsidRPr="0007718F">
        <w:rPr>
          <w:rFonts w:eastAsia="Calibri"/>
          <w:bCs/>
          <w:color w:val="000000"/>
          <w:lang w:val="en-US"/>
        </w:rPr>
        <w:t>și</w:t>
      </w:r>
      <w:proofErr w:type="spellEnd"/>
      <w:r w:rsidRPr="0007718F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07718F">
        <w:rPr>
          <w:rFonts w:eastAsia="Calibri"/>
          <w:bCs/>
          <w:color w:val="000000"/>
          <w:lang w:val="en-US"/>
        </w:rPr>
        <w:t>cvintet</w:t>
      </w:r>
      <w:proofErr w:type="spellEnd"/>
      <w:r w:rsidRPr="0007718F">
        <w:rPr>
          <w:rFonts w:eastAsia="Calibri"/>
          <w:bCs/>
          <w:color w:val="000000"/>
          <w:lang w:val="en-US"/>
        </w:rPr>
        <w:t xml:space="preserve"> de </w:t>
      </w:r>
      <w:proofErr w:type="spellStart"/>
      <w:r w:rsidRPr="0007718F">
        <w:rPr>
          <w:rFonts w:eastAsia="Calibri"/>
          <w:bCs/>
          <w:color w:val="000000"/>
          <w:lang w:val="en-US"/>
        </w:rPr>
        <w:t>alamuri</w:t>
      </w:r>
      <w:proofErr w:type="spellEnd"/>
      <w:r w:rsidRPr="0007718F">
        <w:rPr>
          <w:rFonts w:eastAsia="Calibri"/>
          <w:bCs/>
          <w:color w:val="000000"/>
          <w:lang w:val="en-US"/>
        </w:rPr>
        <w:t xml:space="preserve"> – </w:t>
      </w:r>
      <w:proofErr w:type="spellStart"/>
      <w:r w:rsidRPr="0007718F">
        <w:rPr>
          <w:rFonts w:eastAsia="Calibri"/>
          <w:bCs/>
          <w:color w:val="000000"/>
          <w:lang w:val="en-US"/>
        </w:rPr>
        <w:t>solist</w:t>
      </w:r>
      <w:proofErr w:type="spellEnd"/>
      <w:r w:rsidRPr="0007718F">
        <w:rPr>
          <w:rFonts w:eastAsia="Calibri"/>
          <w:bCs/>
          <w:color w:val="000000"/>
          <w:lang w:val="en-US"/>
        </w:rPr>
        <w:t xml:space="preserve">: </w:t>
      </w:r>
      <w:proofErr w:type="spellStart"/>
      <w:r w:rsidRPr="0007718F">
        <w:rPr>
          <w:rFonts w:eastAsia="Calibri"/>
          <w:bCs/>
          <w:color w:val="000000"/>
          <w:lang w:val="en-US"/>
        </w:rPr>
        <w:t>Zoltan</w:t>
      </w:r>
      <w:proofErr w:type="spellEnd"/>
      <w:r w:rsidRPr="0007718F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07718F">
        <w:rPr>
          <w:rFonts w:eastAsia="Calibri"/>
          <w:bCs/>
          <w:color w:val="000000"/>
          <w:lang w:val="en-US"/>
        </w:rPr>
        <w:t>Reman</w:t>
      </w:r>
      <w:proofErr w:type="spellEnd"/>
    </w:p>
    <w:p w:rsidR="000E648F" w:rsidRDefault="0007718F" w:rsidP="0007718F">
      <w:pPr>
        <w:ind w:left="720"/>
        <w:contextualSpacing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  <w:lang w:val="en-US"/>
        </w:rPr>
        <w:t xml:space="preserve">7. </w:t>
      </w:r>
      <w:r w:rsidRPr="0007718F">
        <w:rPr>
          <w:rFonts w:eastAsia="Calibri"/>
          <w:bCs/>
          <w:color w:val="000000"/>
          <w:lang w:val="en-US"/>
        </w:rPr>
        <w:t>Leonard Bernstein – West Side Story (</w:t>
      </w:r>
      <w:proofErr w:type="spellStart"/>
      <w:r w:rsidRPr="0007718F">
        <w:rPr>
          <w:rFonts w:eastAsia="Calibri"/>
          <w:bCs/>
          <w:color w:val="000000"/>
          <w:lang w:val="en-US"/>
        </w:rPr>
        <w:t>selecțiuni</w:t>
      </w:r>
      <w:proofErr w:type="spellEnd"/>
      <w:r w:rsidRPr="0007718F">
        <w:rPr>
          <w:rFonts w:eastAsia="Calibri"/>
          <w:bCs/>
          <w:color w:val="000000"/>
          <w:lang w:val="en-US"/>
        </w:rPr>
        <w:t>: Maria / Tonight / America)</w:t>
      </w:r>
    </w:p>
    <w:p w:rsidR="0007718F" w:rsidRPr="0007718F" w:rsidRDefault="0007718F" w:rsidP="0007718F">
      <w:pPr>
        <w:ind w:firstLine="360"/>
        <w:contextualSpacing/>
        <w:jc w:val="both"/>
        <w:rPr>
          <w:bCs/>
          <w:color w:val="000000"/>
        </w:rPr>
      </w:pPr>
    </w:p>
    <w:p w:rsidR="000E648F" w:rsidRPr="0007718F" w:rsidRDefault="000E648F" w:rsidP="000E648F">
      <w:pPr>
        <w:jc w:val="both"/>
        <w:rPr>
          <w:b/>
          <w:bCs/>
          <w:color w:val="000000"/>
          <w:sz w:val="32"/>
          <w:szCs w:val="32"/>
        </w:rPr>
      </w:pPr>
      <w:bookmarkStart w:id="4" w:name="_Hlk113275336"/>
      <w:bookmarkEnd w:id="3"/>
    </w:p>
    <w:p w:rsidR="000E648F" w:rsidRPr="0007718F" w:rsidRDefault="000E648F" w:rsidP="000E648F">
      <w:pPr>
        <w:ind w:left="4320" w:firstLine="720"/>
        <w:jc w:val="right"/>
        <w:rPr>
          <w:sz w:val="32"/>
          <w:szCs w:val="32"/>
        </w:rPr>
      </w:pPr>
      <w:r w:rsidRPr="0007718F">
        <w:rPr>
          <w:sz w:val="32"/>
          <w:szCs w:val="32"/>
        </w:rPr>
        <w:t>Manager,</w:t>
      </w:r>
    </w:p>
    <w:p w:rsidR="000E648F" w:rsidRPr="0007718F" w:rsidRDefault="006636F1" w:rsidP="00815B66">
      <w:pPr>
        <w:ind w:left="6480"/>
        <w:contextualSpacing/>
        <w:jc w:val="right"/>
        <w:rPr>
          <w:sz w:val="32"/>
          <w:szCs w:val="32"/>
        </w:rPr>
      </w:pPr>
      <w:r w:rsidRPr="0007718F">
        <w:rPr>
          <w:sz w:val="32"/>
          <w:szCs w:val="32"/>
        </w:rPr>
        <w:t xml:space="preserve">     </w:t>
      </w:r>
      <w:r w:rsidR="000E648F" w:rsidRPr="0007718F">
        <w:rPr>
          <w:sz w:val="32"/>
          <w:szCs w:val="32"/>
        </w:rPr>
        <w:t>Petrea Gogu</w:t>
      </w:r>
      <w:bookmarkEnd w:id="4"/>
    </w:p>
    <w:sectPr w:rsidR="000E648F" w:rsidRPr="0007718F" w:rsidSect="00593854"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177" w:rsidRDefault="005C4177" w:rsidP="00A2349F">
      <w:r>
        <w:separator/>
      </w:r>
    </w:p>
  </w:endnote>
  <w:endnote w:type="continuationSeparator" w:id="0">
    <w:p w:rsidR="005C4177" w:rsidRDefault="005C4177" w:rsidP="00A2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F81" w:rsidRDefault="009A0F8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57C0">
      <w:rPr>
        <w:noProof/>
      </w:rPr>
      <w:t>4</w:t>
    </w:r>
    <w:r>
      <w:fldChar w:fldCharType="end"/>
    </w:r>
  </w:p>
  <w:p w:rsidR="007F46BA" w:rsidRDefault="007F46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177" w:rsidRDefault="005C4177" w:rsidP="00A2349F">
      <w:r>
        <w:separator/>
      </w:r>
    </w:p>
  </w:footnote>
  <w:footnote w:type="continuationSeparator" w:id="0">
    <w:p w:rsidR="005C4177" w:rsidRDefault="005C4177" w:rsidP="00A23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854" w:rsidRDefault="00593854" w:rsidP="00593854">
    <w:pPr>
      <w:jc w:val="center"/>
      <w:rPr>
        <w:b/>
        <w:sz w:val="32"/>
        <w:szCs w:val="32"/>
      </w:rPr>
    </w:pPr>
  </w:p>
  <w:p w:rsidR="00593854" w:rsidRDefault="00BE2B42" w:rsidP="00593854">
    <w:pPr>
      <w:ind w:left="1440"/>
      <w:jc w:val="center"/>
      <w:rPr>
        <w:b/>
        <w:sz w:val="32"/>
        <w:szCs w:val="32"/>
      </w:rPr>
    </w:pPr>
    <w:bookmarkStart w:id="5" w:name="_Hlk116558434"/>
    <w:r>
      <w:rPr>
        <w:noProof/>
        <w:sz w:val="32"/>
        <w:szCs w:val="32"/>
        <w:lang w:val="en-US"/>
      </w:rPr>
      <w:drawing>
        <wp:anchor distT="0" distB="0" distL="114300" distR="114300" simplePos="0" relativeHeight="251657728" behindDoc="0" locked="0" layoutInCell="1" allowOverlap="1" wp14:anchorId="515CDA26" wp14:editId="7229BE17">
          <wp:simplePos x="0" y="0"/>
          <wp:positionH relativeFrom="column">
            <wp:posOffset>410845</wp:posOffset>
          </wp:positionH>
          <wp:positionV relativeFrom="paragraph">
            <wp:posOffset>7620</wp:posOffset>
          </wp:positionV>
          <wp:extent cx="528955" cy="652780"/>
          <wp:effectExtent l="0" t="0" r="4445" b="0"/>
          <wp:wrapSquare wrapText="bothSides"/>
          <wp:docPr id="3" name="Picture 3" descr="stema_jud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a_jud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9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854">
      <w:rPr>
        <w:b/>
        <w:sz w:val="32"/>
        <w:szCs w:val="32"/>
      </w:rPr>
      <w:t>CONSILIUL JUDEȚEAN BRĂILA</w:t>
    </w:r>
    <w:r w:rsidR="00593854">
      <w:rPr>
        <w:b/>
        <w:sz w:val="32"/>
        <w:szCs w:val="32"/>
      </w:rPr>
      <w:tab/>
      <w:t xml:space="preserve">   </w:t>
    </w:r>
    <w:r>
      <w:rPr>
        <w:noProof/>
        <w:sz w:val="32"/>
        <w:szCs w:val="32"/>
        <w:lang w:val="en-US"/>
      </w:rPr>
      <w:drawing>
        <wp:inline distT="0" distB="0" distL="0" distR="0" wp14:anchorId="466E73D6" wp14:editId="165EBFC5">
          <wp:extent cx="457200" cy="647700"/>
          <wp:effectExtent l="0" t="0" r="0" b="0"/>
          <wp:docPr id="4" name="Picture 2" descr="SIGLA FILARMON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FILARMONIC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3854" w:rsidRDefault="00593854" w:rsidP="00593854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         -----------------------------------------------------------------------------------------------------------------------------------------</w:t>
    </w:r>
  </w:p>
  <w:p w:rsidR="00593854" w:rsidRDefault="00593854" w:rsidP="00593854">
    <w:pPr>
      <w:jc w:val="center"/>
      <w:rPr>
        <w:b/>
        <w:sz w:val="32"/>
        <w:szCs w:val="32"/>
      </w:rPr>
    </w:pPr>
    <w:r>
      <w:rPr>
        <w:b/>
        <w:sz w:val="32"/>
        <w:szCs w:val="32"/>
      </w:rPr>
      <w:t>Filarmonica "Lyra-George Cavadia" Brăila</w:t>
    </w:r>
  </w:p>
  <w:p w:rsidR="00593854" w:rsidRDefault="00593854" w:rsidP="00593854">
    <w:pPr>
      <w:jc w:val="center"/>
      <w:rPr>
        <w:b/>
      </w:rPr>
    </w:pPr>
    <w:r>
      <w:rPr>
        <w:b/>
      </w:rPr>
      <w:t>Strada Ana Aslan, Nr. 29,Tel/ Fax: 0239/615010</w:t>
    </w:r>
  </w:p>
  <w:p w:rsidR="00593854" w:rsidRDefault="00593854" w:rsidP="00593854">
    <w:pPr>
      <w:jc w:val="center"/>
      <w:rPr>
        <w:b/>
      </w:rPr>
    </w:pPr>
    <w:r>
      <w:rPr>
        <w:b/>
      </w:rPr>
      <w:t xml:space="preserve">E-mail: </w:t>
    </w:r>
    <w:hyperlink r:id="rId3" w:history="1">
      <w:r>
        <w:rPr>
          <w:rStyle w:val="Hyperlink"/>
          <w:b/>
        </w:rPr>
        <w:t>filarmonicabraila@gmail.com</w:t>
      </w:r>
    </w:hyperlink>
    <w:r>
      <w:rPr>
        <w:b/>
      </w:rPr>
      <w:t xml:space="preserve"> </w:t>
    </w:r>
  </w:p>
  <w:bookmarkEnd w:id="5"/>
  <w:p w:rsidR="00593854" w:rsidRDefault="005938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C"/>
    <w:multiLevelType w:val="hybridMultilevel"/>
    <w:tmpl w:val="34C24C92"/>
    <w:lvl w:ilvl="0" w:tplc="07F6D5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2C01A6"/>
    <w:multiLevelType w:val="hybridMultilevel"/>
    <w:tmpl w:val="866084C8"/>
    <w:lvl w:ilvl="0" w:tplc="8CC04B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2F0C54"/>
    <w:multiLevelType w:val="multilevel"/>
    <w:tmpl w:val="052F0C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B6A0766"/>
    <w:multiLevelType w:val="hybridMultilevel"/>
    <w:tmpl w:val="A0125694"/>
    <w:lvl w:ilvl="0" w:tplc="D97C0A4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46AF5"/>
    <w:multiLevelType w:val="hybridMultilevel"/>
    <w:tmpl w:val="E056EA8C"/>
    <w:lvl w:ilvl="0" w:tplc="9ED49FF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6F5C09"/>
    <w:multiLevelType w:val="multilevel"/>
    <w:tmpl w:val="0E6F5C09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5F337B3"/>
    <w:multiLevelType w:val="hybridMultilevel"/>
    <w:tmpl w:val="2B34BB9C"/>
    <w:lvl w:ilvl="0" w:tplc="EB42D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A870C0"/>
    <w:multiLevelType w:val="hybridMultilevel"/>
    <w:tmpl w:val="10CEEEFE"/>
    <w:lvl w:ilvl="0" w:tplc="B11AE17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476B47"/>
    <w:multiLevelType w:val="multilevel"/>
    <w:tmpl w:val="21476B4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6055121"/>
    <w:multiLevelType w:val="hybridMultilevel"/>
    <w:tmpl w:val="49B2AF26"/>
    <w:lvl w:ilvl="0" w:tplc="64CE8B02">
      <w:start w:val="1"/>
      <w:numFmt w:val="upperRoman"/>
      <w:lvlText w:val="%1."/>
      <w:lvlJc w:val="left"/>
      <w:pPr>
        <w:ind w:left="144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7E59AB"/>
    <w:multiLevelType w:val="multilevel"/>
    <w:tmpl w:val="2E7E59AB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2FEB09B3"/>
    <w:multiLevelType w:val="hybridMultilevel"/>
    <w:tmpl w:val="703E7396"/>
    <w:lvl w:ilvl="0" w:tplc="BEF0B00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2151BB2"/>
    <w:multiLevelType w:val="hybridMultilevel"/>
    <w:tmpl w:val="8F0AF76C"/>
    <w:lvl w:ilvl="0" w:tplc="90A8E9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A64138"/>
    <w:multiLevelType w:val="hybridMultilevel"/>
    <w:tmpl w:val="C05AAF6E"/>
    <w:lvl w:ilvl="0" w:tplc="6A0CA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741567"/>
    <w:multiLevelType w:val="hybridMultilevel"/>
    <w:tmpl w:val="7F821D74"/>
    <w:lvl w:ilvl="0" w:tplc="C226C3DC">
      <w:start w:val="1"/>
      <w:numFmt w:val="upperRoman"/>
      <w:lvlText w:val="%1."/>
      <w:lvlJc w:val="left"/>
      <w:pPr>
        <w:ind w:left="1800" w:hanging="720"/>
      </w:pPr>
      <w:rPr>
        <w:rFonts w:hint="default"/>
        <w:color w:val="1D2228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A534BA"/>
    <w:multiLevelType w:val="hybridMultilevel"/>
    <w:tmpl w:val="3A484148"/>
    <w:lvl w:ilvl="0" w:tplc="CCF804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985A1E"/>
    <w:multiLevelType w:val="hybridMultilevel"/>
    <w:tmpl w:val="D8DAE1BC"/>
    <w:lvl w:ilvl="0" w:tplc="94621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85734A"/>
    <w:multiLevelType w:val="hybridMultilevel"/>
    <w:tmpl w:val="A71A345C"/>
    <w:lvl w:ilvl="0" w:tplc="07BAB6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9586F37"/>
    <w:multiLevelType w:val="hybridMultilevel"/>
    <w:tmpl w:val="9FB8EADA"/>
    <w:lvl w:ilvl="0" w:tplc="61CE952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065565"/>
    <w:multiLevelType w:val="hybridMultilevel"/>
    <w:tmpl w:val="A5C05090"/>
    <w:lvl w:ilvl="0" w:tplc="351A7E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3505B4"/>
    <w:multiLevelType w:val="hybridMultilevel"/>
    <w:tmpl w:val="FDE25036"/>
    <w:lvl w:ilvl="0" w:tplc="C524902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F28494B"/>
    <w:multiLevelType w:val="hybridMultilevel"/>
    <w:tmpl w:val="F88EE248"/>
    <w:lvl w:ilvl="0" w:tplc="0BAAF74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1C3EE0"/>
    <w:multiLevelType w:val="hybridMultilevel"/>
    <w:tmpl w:val="7E38A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A83AD9"/>
    <w:multiLevelType w:val="hybridMultilevel"/>
    <w:tmpl w:val="35EAD5AE"/>
    <w:lvl w:ilvl="0" w:tplc="E592A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F40E5D"/>
    <w:multiLevelType w:val="multilevel"/>
    <w:tmpl w:val="6CF40E5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70F37AE6"/>
    <w:multiLevelType w:val="hybridMultilevel"/>
    <w:tmpl w:val="97CCE4E4"/>
    <w:lvl w:ilvl="0" w:tplc="BD284B0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3DB65B1"/>
    <w:multiLevelType w:val="hybridMultilevel"/>
    <w:tmpl w:val="7E1EE3F6"/>
    <w:lvl w:ilvl="0" w:tplc="1C2C2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4C45B6F"/>
    <w:multiLevelType w:val="hybridMultilevel"/>
    <w:tmpl w:val="A07E854E"/>
    <w:lvl w:ilvl="0" w:tplc="B958DAE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22222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EB70B69"/>
    <w:multiLevelType w:val="hybridMultilevel"/>
    <w:tmpl w:val="0B5AE4F2"/>
    <w:lvl w:ilvl="0" w:tplc="A02E9E6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57737D"/>
    <w:multiLevelType w:val="hybridMultilevel"/>
    <w:tmpl w:val="93F464CC"/>
    <w:lvl w:ilvl="0" w:tplc="7376DD3A">
      <w:start w:val="1"/>
      <w:numFmt w:val="upperRoman"/>
      <w:lvlText w:val="%1."/>
      <w:lvlJc w:val="left"/>
      <w:pPr>
        <w:ind w:left="1800" w:hanging="720"/>
      </w:pPr>
      <w:rPr>
        <w:rFonts w:ascii="Arial" w:hAnsi="Arial" w:cs="Arial" w:hint="default"/>
        <w:color w:val="22222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F605F47"/>
    <w:multiLevelType w:val="hybridMultilevel"/>
    <w:tmpl w:val="ED266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4"/>
  </w:num>
  <w:num w:numId="4">
    <w:abstractNumId w:val="10"/>
  </w:num>
  <w:num w:numId="5">
    <w:abstractNumId w:val="2"/>
  </w:num>
  <w:num w:numId="6">
    <w:abstractNumId w:val="2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3"/>
  </w:num>
  <w:num w:numId="11">
    <w:abstractNumId w:val="18"/>
  </w:num>
  <w:num w:numId="12">
    <w:abstractNumId w:val="28"/>
  </w:num>
  <w:num w:numId="13">
    <w:abstractNumId w:val="26"/>
  </w:num>
  <w:num w:numId="14">
    <w:abstractNumId w:val="15"/>
  </w:num>
  <w:num w:numId="15">
    <w:abstractNumId w:val="19"/>
  </w:num>
  <w:num w:numId="16">
    <w:abstractNumId w:val="4"/>
  </w:num>
  <w:num w:numId="17">
    <w:abstractNumId w:val="1"/>
  </w:num>
  <w:num w:numId="18">
    <w:abstractNumId w:val="12"/>
  </w:num>
  <w:num w:numId="19">
    <w:abstractNumId w:val="0"/>
  </w:num>
  <w:num w:numId="20">
    <w:abstractNumId w:val="7"/>
  </w:num>
  <w:num w:numId="21">
    <w:abstractNumId w:val="30"/>
  </w:num>
  <w:num w:numId="22">
    <w:abstractNumId w:val="21"/>
  </w:num>
  <w:num w:numId="23">
    <w:abstractNumId w:val="17"/>
  </w:num>
  <w:num w:numId="24">
    <w:abstractNumId w:val="9"/>
  </w:num>
  <w:num w:numId="25">
    <w:abstractNumId w:val="6"/>
  </w:num>
  <w:num w:numId="26">
    <w:abstractNumId w:val="16"/>
  </w:num>
  <w:num w:numId="27">
    <w:abstractNumId w:val="25"/>
  </w:num>
  <w:num w:numId="28">
    <w:abstractNumId w:val="23"/>
  </w:num>
  <w:num w:numId="29">
    <w:abstractNumId w:val="20"/>
  </w:num>
  <w:num w:numId="30">
    <w:abstractNumId w:val="3"/>
  </w:num>
  <w:num w:numId="31">
    <w:abstractNumId w:val="27"/>
  </w:num>
  <w:num w:numId="32">
    <w:abstractNumId w:val="2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249"/>
    <w:rsid w:val="0000126F"/>
    <w:rsid w:val="0001454A"/>
    <w:rsid w:val="00030E4C"/>
    <w:rsid w:val="000364AA"/>
    <w:rsid w:val="00044A60"/>
    <w:rsid w:val="000506ED"/>
    <w:rsid w:val="00055283"/>
    <w:rsid w:val="000577A8"/>
    <w:rsid w:val="00066674"/>
    <w:rsid w:val="0007718F"/>
    <w:rsid w:val="000A69C9"/>
    <w:rsid w:val="000A7DD9"/>
    <w:rsid w:val="000B0AF4"/>
    <w:rsid w:val="000B321C"/>
    <w:rsid w:val="000C1A20"/>
    <w:rsid w:val="000C775D"/>
    <w:rsid w:val="000D6249"/>
    <w:rsid w:val="000E648F"/>
    <w:rsid w:val="000F6982"/>
    <w:rsid w:val="0010069A"/>
    <w:rsid w:val="001037C5"/>
    <w:rsid w:val="00111BF0"/>
    <w:rsid w:val="001169D8"/>
    <w:rsid w:val="00136B33"/>
    <w:rsid w:val="0014349B"/>
    <w:rsid w:val="00164B43"/>
    <w:rsid w:val="00170D9D"/>
    <w:rsid w:val="00171139"/>
    <w:rsid w:val="00172E78"/>
    <w:rsid w:val="0018704A"/>
    <w:rsid w:val="00187BDE"/>
    <w:rsid w:val="00196D12"/>
    <w:rsid w:val="001B01DD"/>
    <w:rsid w:val="001C6CF5"/>
    <w:rsid w:val="001D234B"/>
    <w:rsid w:val="001E5579"/>
    <w:rsid w:val="00204141"/>
    <w:rsid w:val="00204705"/>
    <w:rsid w:val="00214D0F"/>
    <w:rsid w:val="00223228"/>
    <w:rsid w:val="00237905"/>
    <w:rsid w:val="00242A44"/>
    <w:rsid w:val="00242B85"/>
    <w:rsid w:val="002577BB"/>
    <w:rsid w:val="00270F3E"/>
    <w:rsid w:val="0027134E"/>
    <w:rsid w:val="002757C0"/>
    <w:rsid w:val="0028077F"/>
    <w:rsid w:val="00284390"/>
    <w:rsid w:val="002A41AF"/>
    <w:rsid w:val="002B1B04"/>
    <w:rsid w:val="002B6054"/>
    <w:rsid w:val="002C51A8"/>
    <w:rsid w:val="002D06B3"/>
    <w:rsid w:val="002F3862"/>
    <w:rsid w:val="00300592"/>
    <w:rsid w:val="003138D8"/>
    <w:rsid w:val="00317BD9"/>
    <w:rsid w:val="00333526"/>
    <w:rsid w:val="0034504C"/>
    <w:rsid w:val="003607E3"/>
    <w:rsid w:val="00363A68"/>
    <w:rsid w:val="00374208"/>
    <w:rsid w:val="0038122A"/>
    <w:rsid w:val="00382572"/>
    <w:rsid w:val="003945DC"/>
    <w:rsid w:val="003A2B45"/>
    <w:rsid w:val="003A70ED"/>
    <w:rsid w:val="003C1A7D"/>
    <w:rsid w:val="003C2044"/>
    <w:rsid w:val="003C400A"/>
    <w:rsid w:val="003C54DF"/>
    <w:rsid w:val="003F0349"/>
    <w:rsid w:val="003F7403"/>
    <w:rsid w:val="00400189"/>
    <w:rsid w:val="00400EF4"/>
    <w:rsid w:val="00427639"/>
    <w:rsid w:val="0044503F"/>
    <w:rsid w:val="00446A57"/>
    <w:rsid w:val="004500FE"/>
    <w:rsid w:val="004569DB"/>
    <w:rsid w:val="00457E7E"/>
    <w:rsid w:val="00460B06"/>
    <w:rsid w:val="004734A1"/>
    <w:rsid w:val="00483FF1"/>
    <w:rsid w:val="00491355"/>
    <w:rsid w:val="0049492C"/>
    <w:rsid w:val="004B1FD2"/>
    <w:rsid w:val="004B2575"/>
    <w:rsid w:val="004C7E65"/>
    <w:rsid w:val="004E1676"/>
    <w:rsid w:val="004E3B3B"/>
    <w:rsid w:val="00503C77"/>
    <w:rsid w:val="0051557D"/>
    <w:rsid w:val="00524082"/>
    <w:rsid w:val="0053336A"/>
    <w:rsid w:val="00550915"/>
    <w:rsid w:val="00580C5A"/>
    <w:rsid w:val="0058690D"/>
    <w:rsid w:val="00593854"/>
    <w:rsid w:val="005A55AA"/>
    <w:rsid w:val="005A7C0D"/>
    <w:rsid w:val="005B126A"/>
    <w:rsid w:val="005B5097"/>
    <w:rsid w:val="005C4177"/>
    <w:rsid w:val="005C526D"/>
    <w:rsid w:val="005C78AA"/>
    <w:rsid w:val="005F064E"/>
    <w:rsid w:val="00606ED6"/>
    <w:rsid w:val="006301E0"/>
    <w:rsid w:val="006341A6"/>
    <w:rsid w:val="00636C82"/>
    <w:rsid w:val="00645802"/>
    <w:rsid w:val="006473ED"/>
    <w:rsid w:val="006636F1"/>
    <w:rsid w:val="00666B04"/>
    <w:rsid w:val="00676834"/>
    <w:rsid w:val="006868D9"/>
    <w:rsid w:val="00687E73"/>
    <w:rsid w:val="006A5B87"/>
    <w:rsid w:val="006B0C98"/>
    <w:rsid w:val="006B1CC1"/>
    <w:rsid w:val="006B1DCD"/>
    <w:rsid w:val="006C207E"/>
    <w:rsid w:val="006C2EFB"/>
    <w:rsid w:val="006C6DB0"/>
    <w:rsid w:val="006D057C"/>
    <w:rsid w:val="006F2056"/>
    <w:rsid w:val="007035DA"/>
    <w:rsid w:val="0071429C"/>
    <w:rsid w:val="00731534"/>
    <w:rsid w:val="00731868"/>
    <w:rsid w:val="00731AEC"/>
    <w:rsid w:val="00733C38"/>
    <w:rsid w:val="007455CC"/>
    <w:rsid w:val="00754DD2"/>
    <w:rsid w:val="007679E1"/>
    <w:rsid w:val="00776697"/>
    <w:rsid w:val="00785260"/>
    <w:rsid w:val="0078688E"/>
    <w:rsid w:val="00786CBD"/>
    <w:rsid w:val="007969F1"/>
    <w:rsid w:val="007B1B97"/>
    <w:rsid w:val="007D7787"/>
    <w:rsid w:val="007E077F"/>
    <w:rsid w:val="007F1E9A"/>
    <w:rsid w:val="007F46BA"/>
    <w:rsid w:val="007F53FC"/>
    <w:rsid w:val="007F5C3A"/>
    <w:rsid w:val="00807690"/>
    <w:rsid w:val="00815B66"/>
    <w:rsid w:val="008315AF"/>
    <w:rsid w:val="008319EF"/>
    <w:rsid w:val="00845F35"/>
    <w:rsid w:val="00847739"/>
    <w:rsid w:val="00853275"/>
    <w:rsid w:val="00857F01"/>
    <w:rsid w:val="00863D91"/>
    <w:rsid w:val="0088371C"/>
    <w:rsid w:val="008852E2"/>
    <w:rsid w:val="0089682C"/>
    <w:rsid w:val="008B652C"/>
    <w:rsid w:val="008E7A7E"/>
    <w:rsid w:val="008F0AD8"/>
    <w:rsid w:val="008F6929"/>
    <w:rsid w:val="00902238"/>
    <w:rsid w:val="00926095"/>
    <w:rsid w:val="00941168"/>
    <w:rsid w:val="0094249F"/>
    <w:rsid w:val="009648BA"/>
    <w:rsid w:val="0097220E"/>
    <w:rsid w:val="009820B8"/>
    <w:rsid w:val="00984B34"/>
    <w:rsid w:val="00990621"/>
    <w:rsid w:val="00990699"/>
    <w:rsid w:val="00992C8B"/>
    <w:rsid w:val="00995539"/>
    <w:rsid w:val="009A0F81"/>
    <w:rsid w:val="009B57EC"/>
    <w:rsid w:val="009B6F6F"/>
    <w:rsid w:val="009D0319"/>
    <w:rsid w:val="009D1680"/>
    <w:rsid w:val="009E7AD0"/>
    <w:rsid w:val="009F4533"/>
    <w:rsid w:val="009F640D"/>
    <w:rsid w:val="00A00343"/>
    <w:rsid w:val="00A03985"/>
    <w:rsid w:val="00A10AC3"/>
    <w:rsid w:val="00A13E0F"/>
    <w:rsid w:val="00A2349F"/>
    <w:rsid w:val="00A26555"/>
    <w:rsid w:val="00A330D4"/>
    <w:rsid w:val="00A33999"/>
    <w:rsid w:val="00A35CD2"/>
    <w:rsid w:val="00A40BE1"/>
    <w:rsid w:val="00A42D1A"/>
    <w:rsid w:val="00A43B52"/>
    <w:rsid w:val="00A452D4"/>
    <w:rsid w:val="00A47C0B"/>
    <w:rsid w:val="00A70A5D"/>
    <w:rsid w:val="00A7289D"/>
    <w:rsid w:val="00A7547F"/>
    <w:rsid w:val="00A94D90"/>
    <w:rsid w:val="00AA2CE5"/>
    <w:rsid w:val="00AB131A"/>
    <w:rsid w:val="00AD4546"/>
    <w:rsid w:val="00AF07A4"/>
    <w:rsid w:val="00B12D6D"/>
    <w:rsid w:val="00B33A6D"/>
    <w:rsid w:val="00B34252"/>
    <w:rsid w:val="00B4607F"/>
    <w:rsid w:val="00B561FB"/>
    <w:rsid w:val="00B7049F"/>
    <w:rsid w:val="00B83257"/>
    <w:rsid w:val="00B84774"/>
    <w:rsid w:val="00B90445"/>
    <w:rsid w:val="00B917AD"/>
    <w:rsid w:val="00B93DFB"/>
    <w:rsid w:val="00BA248E"/>
    <w:rsid w:val="00BA599B"/>
    <w:rsid w:val="00BB1718"/>
    <w:rsid w:val="00BC2167"/>
    <w:rsid w:val="00BE0489"/>
    <w:rsid w:val="00BE2B42"/>
    <w:rsid w:val="00BF3C63"/>
    <w:rsid w:val="00C0136C"/>
    <w:rsid w:val="00C02508"/>
    <w:rsid w:val="00C038DF"/>
    <w:rsid w:val="00C21821"/>
    <w:rsid w:val="00C22CFA"/>
    <w:rsid w:val="00C35928"/>
    <w:rsid w:val="00C4064A"/>
    <w:rsid w:val="00C717F2"/>
    <w:rsid w:val="00C7655D"/>
    <w:rsid w:val="00C77FE6"/>
    <w:rsid w:val="00C81CA5"/>
    <w:rsid w:val="00C84FA0"/>
    <w:rsid w:val="00C90B13"/>
    <w:rsid w:val="00C93891"/>
    <w:rsid w:val="00CB0D38"/>
    <w:rsid w:val="00CB39A2"/>
    <w:rsid w:val="00CB5452"/>
    <w:rsid w:val="00CB55E7"/>
    <w:rsid w:val="00CB5906"/>
    <w:rsid w:val="00CB5A48"/>
    <w:rsid w:val="00CB626A"/>
    <w:rsid w:val="00CC634D"/>
    <w:rsid w:val="00CD0F6C"/>
    <w:rsid w:val="00CE4EDB"/>
    <w:rsid w:val="00CF12D7"/>
    <w:rsid w:val="00CF4DEC"/>
    <w:rsid w:val="00D13000"/>
    <w:rsid w:val="00D20CB0"/>
    <w:rsid w:val="00D2547B"/>
    <w:rsid w:val="00D25C05"/>
    <w:rsid w:val="00D26EBE"/>
    <w:rsid w:val="00D4139A"/>
    <w:rsid w:val="00D521D4"/>
    <w:rsid w:val="00D54A97"/>
    <w:rsid w:val="00D55B2F"/>
    <w:rsid w:val="00D61952"/>
    <w:rsid w:val="00D67A4C"/>
    <w:rsid w:val="00D76B06"/>
    <w:rsid w:val="00D81BDF"/>
    <w:rsid w:val="00DB2B0C"/>
    <w:rsid w:val="00DB6015"/>
    <w:rsid w:val="00DE0613"/>
    <w:rsid w:val="00DF058E"/>
    <w:rsid w:val="00E14046"/>
    <w:rsid w:val="00E17F35"/>
    <w:rsid w:val="00E2429A"/>
    <w:rsid w:val="00E271F8"/>
    <w:rsid w:val="00E318B3"/>
    <w:rsid w:val="00E46DCB"/>
    <w:rsid w:val="00E53B22"/>
    <w:rsid w:val="00E5716D"/>
    <w:rsid w:val="00E70171"/>
    <w:rsid w:val="00E702B9"/>
    <w:rsid w:val="00E72FFC"/>
    <w:rsid w:val="00E77146"/>
    <w:rsid w:val="00EE4358"/>
    <w:rsid w:val="00EF3BB4"/>
    <w:rsid w:val="00F03CBD"/>
    <w:rsid w:val="00F14CEB"/>
    <w:rsid w:val="00F2176C"/>
    <w:rsid w:val="00F275AE"/>
    <w:rsid w:val="00F47E35"/>
    <w:rsid w:val="00F5190A"/>
    <w:rsid w:val="00F62418"/>
    <w:rsid w:val="00F64015"/>
    <w:rsid w:val="00F7601F"/>
    <w:rsid w:val="00F761AE"/>
    <w:rsid w:val="00F863FB"/>
    <w:rsid w:val="00F920DC"/>
    <w:rsid w:val="00FA13C1"/>
    <w:rsid w:val="00FA2E7C"/>
    <w:rsid w:val="00FB29DA"/>
    <w:rsid w:val="00FB30FC"/>
    <w:rsid w:val="00FB3E3E"/>
    <w:rsid w:val="00FB48F0"/>
    <w:rsid w:val="00FB7463"/>
    <w:rsid w:val="00FD096D"/>
    <w:rsid w:val="00FE1EB0"/>
    <w:rsid w:val="00FE2E7F"/>
    <w:rsid w:val="00FE535C"/>
    <w:rsid w:val="00FF634B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249"/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C7655D"/>
    <w:pPr>
      <w:keepNext/>
      <w:jc w:val="center"/>
      <w:outlineLvl w:val="0"/>
    </w:pPr>
    <w:rPr>
      <w:b/>
      <w:sz w:val="28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7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25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7655D"/>
    <w:rPr>
      <w:rFonts w:ascii="Times New Roman" w:eastAsia="Times New Roman" w:hAnsi="Times New Roman"/>
      <w:b/>
      <w:sz w:val="28"/>
    </w:rPr>
  </w:style>
  <w:style w:type="paragraph" w:styleId="BlockText">
    <w:name w:val="Block Text"/>
    <w:basedOn w:val="Normal"/>
    <w:rsid w:val="00C7655D"/>
    <w:pPr>
      <w:ind w:left="-720" w:right="-1440" w:firstLine="720"/>
    </w:pPr>
    <w:rPr>
      <w:szCs w:val="20"/>
      <w:lang w:val="en-US"/>
    </w:rPr>
  </w:style>
  <w:style w:type="paragraph" w:styleId="BodyText">
    <w:name w:val="Body Text"/>
    <w:basedOn w:val="Normal"/>
    <w:link w:val="BodyTextChar"/>
    <w:rsid w:val="00C7655D"/>
    <w:pPr>
      <w:ind w:right="-1440"/>
    </w:pPr>
    <w:rPr>
      <w:szCs w:val="20"/>
      <w:lang w:val="en-US"/>
    </w:rPr>
  </w:style>
  <w:style w:type="character" w:customStyle="1" w:styleId="BodyTextChar">
    <w:name w:val="Body Text Char"/>
    <w:link w:val="BodyText"/>
    <w:rsid w:val="00C7655D"/>
    <w:rPr>
      <w:rFonts w:ascii="Times New Roman" w:eastAsia="Times New Roman" w:hAnsi="Times New Roman"/>
      <w:sz w:val="24"/>
    </w:rPr>
  </w:style>
  <w:style w:type="character" w:styleId="Hyperlink">
    <w:name w:val="Hyperlink"/>
    <w:rsid w:val="00C7655D"/>
    <w:rPr>
      <w:strike w:val="0"/>
      <w:dstrike w:val="0"/>
      <w:color w:val="0000FF"/>
      <w:u w:val="none"/>
      <w:effect w:val="none"/>
      <w:shd w:val="clear" w:color="auto" w:fill="auto"/>
    </w:rPr>
  </w:style>
  <w:style w:type="character" w:customStyle="1" w:styleId="ln2tpunct1">
    <w:name w:val="ln2tpunct1"/>
    <w:rsid w:val="00C7655D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titlu">
    <w:name w:val="titlu"/>
    <w:basedOn w:val="DefaultParagraphFont"/>
    <w:rsid w:val="00733C38"/>
  </w:style>
  <w:style w:type="table" w:styleId="TableGrid">
    <w:name w:val="Table Grid"/>
    <w:basedOn w:val="TableNormal"/>
    <w:uiPriority w:val="59"/>
    <w:rsid w:val="00A42D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34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2349F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234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2349F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926095"/>
    <w:rPr>
      <w:rFonts w:ascii="Times New Roman" w:eastAsia="Times New Roman" w:hAnsi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0E648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5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08"/>
    <w:rPr>
      <w:rFonts w:ascii="Tahoma" w:eastAsia="Times New Roman" w:hAnsi="Tahoma" w:cs="Tahoma"/>
      <w:sz w:val="16"/>
      <w:szCs w:val="16"/>
      <w:lang w:val="ro-RO"/>
    </w:rPr>
  </w:style>
  <w:style w:type="character" w:customStyle="1" w:styleId="yt-core-attributed-string--link-inherit-color">
    <w:name w:val="yt-core-attributed-string--link-inherit-color"/>
    <w:basedOn w:val="DefaultParagraphFont"/>
    <w:rsid w:val="009F4533"/>
  </w:style>
  <w:style w:type="character" w:customStyle="1" w:styleId="Heading3Char">
    <w:name w:val="Heading 3 Char"/>
    <w:basedOn w:val="DefaultParagraphFont"/>
    <w:link w:val="Heading3"/>
    <w:uiPriority w:val="9"/>
    <w:semiHidden/>
    <w:rsid w:val="00B917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B93DFB"/>
    <w:pPr>
      <w:spacing w:before="100" w:beforeAutospacing="1" w:after="100" w:afterAutospacing="1"/>
    </w:pPr>
    <w:rPr>
      <w:lang w:eastAsia="ro-RO"/>
    </w:rPr>
  </w:style>
  <w:style w:type="character" w:styleId="Emphasis">
    <w:name w:val="Emphasis"/>
    <w:basedOn w:val="DefaultParagraphFont"/>
    <w:uiPriority w:val="20"/>
    <w:qFormat/>
    <w:rsid w:val="00B93DFB"/>
    <w:rPr>
      <w:i/>
      <w:iCs/>
    </w:rPr>
  </w:style>
  <w:style w:type="paragraph" w:customStyle="1" w:styleId="Default">
    <w:name w:val="Default"/>
    <w:rsid w:val="00B93DF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25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249"/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C7655D"/>
    <w:pPr>
      <w:keepNext/>
      <w:jc w:val="center"/>
      <w:outlineLvl w:val="0"/>
    </w:pPr>
    <w:rPr>
      <w:b/>
      <w:sz w:val="28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7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25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7655D"/>
    <w:rPr>
      <w:rFonts w:ascii="Times New Roman" w:eastAsia="Times New Roman" w:hAnsi="Times New Roman"/>
      <w:b/>
      <w:sz w:val="28"/>
    </w:rPr>
  </w:style>
  <w:style w:type="paragraph" w:styleId="BlockText">
    <w:name w:val="Block Text"/>
    <w:basedOn w:val="Normal"/>
    <w:rsid w:val="00C7655D"/>
    <w:pPr>
      <w:ind w:left="-720" w:right="-1440" w:firstLine="720"/>
    </w:pPr>
    <w:rPr>
      <w:szCs w:val="20"/>
      <w:lang w:val="en-US"/>
    </w:rPr>
  </w:style>
  <w:style w:type="paragraph" w:styleId="BodyText">
    <w:name w:val="Body Text"/>
    <w:basedOn w:val="Normal"/>
    <w:link w:val="BodyTextChar"/>
    <w:rsid w:val="00C7655D"/>
    <w:pPr>
      <w:ind w:right="-1440"/>
    </w:pPr>
    <w:rPr>
      <w:szCs w:val="20"/>
      <w:lang w:val="en-US"/>
    </w:rPr>
  </w:style>
  <w:style w:type="character" w:customStyle="1" w:styleId="BodyTextChar">
    <w:name w:val="Body Text Char"/>
    <w:link w:val="BodyText"/>
    <w:rsid w:val="00C7655D"/>
    <w:rPr>
      <w:rFonts w:ascii="Times New Roman" w:eastAsia="Times New Roman" w:hAnsi="Times New Roman"/>
      <w:sz w:val="24"/>
    </w:rPr>
  </w:style>
  <w:style w:type="character" w:styleId="Hyperlink">
    <w:name w:val="Hyperlink"/>
    <w:rsid w:val="00C7655D"/>
    <w:rPr>
      <w:strike w:val="0"/>
      <w:dstrike w:val="0"/>
      <w:color w:val="0000FF"/>
      <w:u w:val="none"/>
      <w:effect w:val="none"/>
      <w:shd w:val="clear" w:color="auto" w:fill="auto"/>
    </w:rPr>
  </w:style>
  <w:style w:type="character" w:customStyle="1" w:styleId="ln2tpunct1">
    <w:name w:val="ln2tpunct1"/>
    <w:rsid w:val="00C7655D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titlu">
    <w:name w:val="titlu"/>
    <w:basedOn w:val="DefaultParagraphFont"/>
    <w:rsid w:val="00733C38"/>
  </w:style>
  <w:style w:type="table" w:styleId="TableGrid">
    <w:name w:val="Table Grid"/>
    <w:basedOn w:val="TableNormal"/>
    <w:uiPriority w:val="59"/>
    <w:rsid w:val="00A42D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34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2349F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234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2349F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926095"/>
    <w:rPr>
      <w:rFonts w:ascii="Times New Roman" w:eastAsia="Times New Roman" w:hAnsi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0E648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5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08"/>
    <w:rPr>
      <w:rFonts w:ascii="Tahoma" w:eastAsia="Times New Roman" w:hAnsi="Tahoma" w:cs="Tahoma"/>
      <w:sz w:val="16"/>
      <w:szCs w:val="16"/>
      <w:lang w:val="ro-RO"/>
    </w:rPr>
  </w:style>
  <w:style w:type="character" w:customStyle="1" w:styleId="yt-core-attributed-string--link-inherit-color">
    <w:name w:val="yt-core-attributed-string--link-inherit-color"/>
    <w:basedOn w:val="DefaultParagraphFont"/>
    <w:rsid w:val="009F4533"/>
  </w:style>
  <w:style w:type="character" w:customStyle="1" w:styleId="Heading3Char">
    <w:name w:val="Heading 3 Char"/>
    <w:basedOn w:val="DefaultParagraphFont"/>
    <w:link w:val="Heading3"/>
    <w:uiPriority w:val="9"/>
    <w:semiHidden/>
    <w:rsid w:val="00B917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B93DFB"/>
    <w:pPr>
      <w:spacing w:before="100" w:beforeAutospacing="1" w:after="100" w:afterAutospacing="1"/>
    </w:pPr>
    <w:rPr>
      <w:lang w:eastAsia="ro-RO"/>
    </w:rPr>
  </w:style>
  <w:style w:type="character" w:styleId="Emphasis">
    <w:name w:val="Emphasis"/>
    <w:basedOn w:val="DefaultParagraphFont"/>
    <w:uiPriority w:val="20"/>
    <w:qFormat/>
    <w:rsid w:val="00B93DFB"/>
    <w:rPr>
      <w:i/>
      <w:iCs/>
    </w:rPr>
  </w:style>
  <w:style w:type="paragraph" w:customStyle="1" w:styleId="Default">
    <w:name w:val="Default"/>
    <w:rsid w:val="00B93DF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25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ilarmonicabraila@gmail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1B041-FC08-41DA-A80F-EF6A8933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2737</TotalTime>
  <Pages>6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.lyra</Company>
  <LinksUpToDate>false</LinksUpToDate>
  <CharactersWithSpaces>7223</CharactersWithSpaces>
  <SharedDoc>false</SharedDoc>
  <HLinks>
    <vt:vector size="6" baseType="variant">
      <vt:variant>
        <vt:i4>6488136</vt:i4>
      </vt:variant>
      <vt:variant>
        <vt:i4>3</vt:i4>
      </vt:variant>
      <vt:variant>
        <vt:i4>0</vt:i4>
      </vt:variant>
      <vt:variant>
        <vt:i4>5</vt:i4>
      </vt:variant>
      <vt:variant>
        <vt:lpwstr>mailto:filarmonicabraila@gmail.com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institutia publica</dc:creator>
  <cp:lastModifiedBy>Alexandra</cp:lastModifiedBy>
  <cp:revision>21</cp:revision>
  <cp:lastPrinted>2025-09-25T12:46:00Z</cp:lastPrinted>
  <dcterms:created xsi:type="dcterms:W3CDTF">2025-09-09T12:28:00Z</dcterms:created>
  <dcterms:modified xsi:type="dcterms:W3CDTF">2025-09-28T14:31:00Z</dcterms:modified>
</cp:coreProperties>
</file>